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4A1B7" w14:textId="77777777" w:rsidR="005C5EBC" w:rsidRPr="005C5EBC" w:rsidRDefault="005C5EBC" w:rsidP="005C5EB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5EB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</w:t>
      </w:r>
    </w:p>
    <w:p w14:paraId="124CC366" w14:textId="77777777" w:rsidR="005C5EBC" w:rsidRPr="005C5EBC" w:rsidRDefault="005C5EBC" w:rsidP="005C5EB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C5EB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КАР</w:t>
      </w:r>
      <w:r w:rsidRPr="005C5EBC">
        <w:rPr>
          <w:rFonts w:ascii="Times New Roman" w:eastAsia="Times New Roman" w:hAnsi="Times New Roman" w:cs="Times New Roman"/>
          <w:sz w:val="28"/>
          <w:szCs w:val="24"/>
          <w:lang w:eastAsia="ru-RU"/>
        </w:rPr>
        <w:t>ТАЛИНСКОГО МУНИЦИПАЛЬНОГО ОКРУГА</w:t>
      </w:r>
    </w:p>
    <w:p w14:paraId="25F0D255" w14:textId="77777777" w:rsidR="005C5EBC" w:rsidRPr="005C5EBC" w:rsidRDefault="005C5EBC" w:rsidP="005C5EBC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BC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14:paraId="22C1DC26" w14:textId="77777777" w:rsidR="005C5EBC" w:rsidRPr="005C5EBC" w:rsidRDefault="005C5EBC" w:rsidP="005C5EBC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76C69" w14:textId="77777777" w:rsidR="005C5EBC" w:rsidRPr="005C5EBC" w:rsidRDefault="005C5EBC" w:rsidP="005C5EBC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769A03" w14:textId="18BA9883" w:rsidR="005C5EBC" w:rsidRPr="005C5EBC" w:rsidRDefault="005C5EBC" w:rsidP="005C5EBC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EBC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5C5EBC">
        <w:rPr>
          <w:rFonts w:ascii="Times New Roman" w:eastAsia="Times New Roman" w:hAnsi="Times New Roman" w:cs="Times New Roman"/>
          <w:sz w:val="28"/>
          <w:szCs w:val="24"/>
          <w:lang w:eastAsia="ru-RU"/>
        </w:rPr>
        <w:t>.09.2026 года № 12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98</w:t>
      </w:r>
    </w:p>
    <w:p w14:paraId="09FF42D5" w14:textId="77777777" w:rsidR="005C5EBC" w:rsidRPr="005C5EBC" w:rsidRDefault="005C5EBC" w:rsidP="005C5EBC">
      <w:pPr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E0010" w14:textId="3C055C20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</w:p>
    <w:p w14:paraId="2DF421D0" w14:textId="77777777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Об осуществлении контроля</w:t>
      </w:r>
    </w:p>
    <w:p w14:paraId="06B1D865" w14:textId="36B54320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за    соблюдением    условий</w:t>
      </w:r>
    </w:p>
    <w:p w14:paraId="227A2B5B" w14:textId="62DCF1F9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концессионных соглашений</w:t>
      </w:r>
    </w:p>
    <w:p w14:paraId="513BC502" w14:textId="7D01B89C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</w:p>
    <w:p w14:paraId="46144589" w14:textId="77777777" w:rsidR="006B38E3" w:rsidRDefault="006B38E3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color w:val="000000"/>
          <w:sz w:val="28"/>
          <w:szCs w:val="28"/>
          <w:lang w:eastAsia="ru-RU" w:bidi="ru-RU"/>
        </w:rPr>
      </w:pPr>
    </w:p>
    <w:p w14:paraId="52914F10" w14:textId="77777777" w:rsidR="006B5A46" w:rsidRDefault="0075228C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228C">
        <w:rPr>
          <w:rFonts w:ascii="Times New Roman" w:hAnsi="Times New Roman" w:cs="Times New Roman"/>
          <w:sz w:val="28"/>
          <w:szCs w:val="28"/>
          <w:lang w:val="ru-RU"/>
        </w:rPr>
        <w:t>Во исполнение части 2 статьи 9 Федерального закона 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 21.07.2005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года № 115-ФЗ «О концессионных соглашениях», в соответствии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Федеральным</w:t>
      </w:r>
      <w:r w:rsidR="001F193E">
        <w:rPr>
          <w:rFonts w:ascii="Times New Roman" w:hAnsi="Times New Roman" w:cs="Times New Roman"/>
          <w:sz w:val="28"/>
          <w:szCs w:val="28"/>
          <w:lang w:val="ru-RU"/>
        </w:rPr>
        <w:t>и законами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 от 06.10.2003 года № 131-ФЗ «Об общих принципах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организации местного самоуправления в Российской Федерации»,</w:t>
      </w:r>
      <w:r w:rsidR="001F193E">
        <w:rPr>
          <w:rFonts w:ascii="Times New Roman" w:hAnsi="Times New Roman" w:cs="Times New Roman"/>
          <w:sz w:val="28"/>
          <w:szCs w:val="28"/>
          <w:lang w:val="ru-RU"/>
        </w:rPr>
        <w:t xml:space="preserve"> от 20.03.2025 года           № 33-ФЗ «Об общих принципах организации местного самоуправления в единой системе публичной власти»</w:t>
      </w:r>
      <w:r w:rsidR="00C0216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 в целях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проверки соблюдения исполнения условий концессионных соглашений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отношении объектов инженерной инфраструктуры, находящихся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собственности Карталинского </w:t>
      </w:r>
      <w:r w:rsidR="00E15CC4"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B5A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B92FCB2" w14:textId="50695071" w:rsidR="0075228C" w:rsidRDefault="0075228C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дминистрация Карталинского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 Челябинской области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 ПОСТАНОВЛЯЕТ:</w:t>
      </w:r>
    </w:p>
    <w:p w14:paraId="27F6202F" w14:textId="33D564D8" w:rsidR="006B38E3" w:rsidRPr="0075228C" w:rsidRDefault="006B38E3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Утвердить прилагаемый Регламент осуществления концедентом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контроля за соблюдением концессионером условий концессионного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228C">
        <w:rPr>
          <w:rFonts w:ascii="Times New Roman" w:hAnsi="Times New Roman" w:cs="Times New Roman"/>
          <w:sz w:val="28"/>
          <w:szCs w:val="28"/>
          <w:lang w:val="ru-RU"/>
        </w:rPr>
        <w:t>соглашения.</w:t>
      </w:r>
    </w:p>
    <w:p w14:paraId="40F4F103" w14:textId="2D192018" w:rsidR="00C02162" w:rsidRDefault="006B38E3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>Утвердить прилагаемый состав комиссии по контролю за</w:t>
      </w:r>
      <w:r w:rsidR="00D124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1958">
        <w:rPr>
          <w:rFonts w:ascii="Times New Roman" w:hAnsi="Times New Roman" w:cs="Times New Roman"/>
          <w:sz w:val="28"/>
          <w:szCs w:val="28"/>
          <w:lang w:val="ru-RU"/>
        </w:rPr>
        <w:t>соблюдением концессионером условий концессионного соглашения</w:t>
      </w:r>
      <w:r w:rsidR="00C0216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919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B356C09" w14:textId="59235C1C" w:rsidR="0075228C" w:rsidRPr="0075228C" w:rsidRDefault="006B38E3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791958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</w:t>
      </w:r>
      <w:r w:rsidR="0075228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>дминистрации Карталинского муниципального округа</w:t>
      </w:r>
      <w:r w:rsidR="0062215A">
        <w:rPr>
          <w:rFonts w:ascii="Times New Roman" w:hAnsi="Times New Roman" w:cs="Times New Roman"/>
          <w:sz w:val="28"/>
          <w:szCs w:val="28"/>
          <w:lang w:val="ru-RU"/>
        </w:rPr>
        <w:t xml:space="preserve"> Челябинской области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7E557C" w14:textId="2813600F" w:rsidR="00650871" w:rsidRDefault="006B38E3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постановления оставляю за</w:t>
      </w:r>
      <w:r w:rsidR="00D124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5228C" w:rsidRPr="0075228C">
        <w:rPr>
          <w:rFonts w:ascii="Times New Roman" w:hAnsi="Times New Roman" w:cs="Times New Roman"/>
          <w:sz w:val="28"/>
          <w:szCs w:val="28"/>
          <w:lang w:val="ru-RU"/>
        </w:rPr>
        <w:t>собой.</w:t>
      </w:r>
    </w:p>
    <w:p w14:paraId="0A58EFB3" w14:textId="77777777" w:rsidR="00DA6C00" w:rsidRP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3F3FF40" w14:textId="77777777" w:rsidR="00A37BD7" w:rsidRPr="00554313" w:rsidRDefault="00A37BD7" w:rsidP="006B38E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9421CE" w14:textId="7005D323" w:rsidR="00650871" w:rsidRPr="004B606D" w:rsidRDefault="00650871" w:rsidP="00AE73D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606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6B38E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B606D">
        <w:rPr>
          <w:rFonts w:ascii="Times New Roman" w:eastAsia="Times New Roman" w:hAnsi="Times New Roman" w:cs="Times New Roman"/>
          <w:sz w:val="28"/>
          <w:szCs w:val="28"/>
        </w:rPr>
        <w:t xml:space="preserve">Карталинского </w:t>
      </w:r>
    </w:p>
    <w:p w14:paraId="27E1905D" w14:textId="77777777" w:rsidR="00E24B22" w:rsidRDefault="00650871" w:rsidP="00AE73D9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sz w:val="28"/>
          <w:szCs w:val="28"/>
        </w:rPr>
      </w:pPr>
      <w:r w:rsidRPr="00554313">
        <w:rPr>
          <w:sz w:val="28"/>
          <w:szCs w:val="28"/>
        </w:rPr>
        <w:t xml:space="preserve">муниципального </w:t>
      </w:r>
      <w:r w:rsidR="00B442D3">
        <w:rPr>
          <w:sz w:val="28"/>
          <w:szCs w:val="28"/>
        </w:rPr>
        <w:t>округа</w:t>
      </w:r>
    </w:p>
    <w:p w14:paraId="136BFFED" w14:textId="7E811585" w:rsidR="00856586" w:rsidRDefault="00B442D3" w:rsidP="00AE73D9">
      <w:pPr>
        <w:pStyle w:val="22"/>
        <w:shd w:val="clear" w:color="auto" w:fill="auto"/>
        <w:tabs>
          <w:tab w:val="left" w:pos="1134"/>
        </w:tabs>
        <w:spacing w:before="0"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Челябинской области     </w:t>
      </w:r>
      <w:r w:rsidR="00650871" w:rsidRPr="00554313">
        <w:rPr>
          <w:sz w:val="28"/>
          <w:szCs w:val="28"/>
        </w:rPr>
        <w:tab/>
      </w:r>
      <w:r w:rsidR="00E24B22">
        <w:rPr>
          <w:sz w:val="28"/>
          <w:szCs w:val="28"/>
        </w:rPr>
        <w:t xml:space="preserve">                                        </w:t>
      </w:r>
      <w:r w:rsidR="00650871" w:rsidRPr="00554313">
        <w:rPr>
          <w:sz w:val="28"/>
          <w:szCs w:val="28"/>
        </w:rPr>
        <w:tab/>
      </w:r>
      <w:r w:rsidR="00650871" w:rsidRPr="00554313">
        <w:rPr>
          <w:sz w:val="28"/>
          <w:szCs w:val="28"/>
        </w:rPr>
        <w:tab/>
      </w:r>
      <w:r w:rsidR="00E24B22">
        <w:rPr>
          <w:sz w:val="28"/>
          <w:szCs w:val="28"/>
        </w:rPr>
        <w:t xml:space="preserve">        </w:t>
      </w:r>
      <w:r w:rsidR="00650871" w:rsidRPr="00554313">
        <w:rPr>
          <w:sz w:val="28"/>
          <w:szCs w:val="28"/>
        </w:rPr>
        <w:tab/>
      </w:r>
      <w:r w:rsidR="00AE73D9">
        <w:rPr>
          <w:sz w:val="28"/>
          <w:szCs w:val="28"/>
        </w:rPr>
        <w:t xml:space="preserve">    </w:t>
      </w:r>
      <w:r w:rsidR="00650871" w:rsidRPr="00554313">
        <w:rPr>
          <w:sz w:val="28"/>
          <w:szCs w:val="28"/>
        </w:rPr>
        <w:t>А.Г. Вдовин</w:t>
      </w:r>
    </w:p>
    <w:p w14:paraId="3145ED28" w14:textId="77777777" w:rsidR="00C02162" w:rsidRDefault="00C02162" w:rsidP="006B38E3">
      <w:pPr>
        <w:pStyle w:val="22"/>
        <w:shd w:val="clear" w:color="auto" w:fill="auto"/>
        <w:tabs>
          <w:tab w:val="left" w:pos="1134"/>
        </w:tabs>
        <w:spacing w:before="0" w:after="0" w:line="240" w:lineRule="auto"/>
        <w:rPr>
          <w:sz w:val="28"/>
          <w:szCs w:val="28"/>
        </w:rPr>
      </w:pPr>
    </w:p>
    <w:p w14:paraId="508CE617" w14:textId="77777777" w:rsidR="006B38E3" w:rsidRDefault="006B38E3" w:rsidP="006B3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85E70" w14:textId="77777777" w:rsidR="005C5EBC" w:rsidRDefault="005C5EBC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40028700"/>
    </w:p>
    <w:p w14:paraId="3560D1DF" w14:textId="77777777" w:rsidR="005C5EBC" w:rsidRDefault="005C5EBC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2C5C7EBF" w14:textId="77777777" w:rsidR="005C5EBC" w:rsidRDefault="005C5EBC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3F51764C" w14:textId="77777777" w:rsidR="005C5EBC" w:rsidRDefault="005C5EBC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6F926D85" w14:textId="77777777" w:rsidR="005C5EBC" w:rsidRDefault="005C5EBC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7D9A88D1" w14:textId="3334118F" w:rsidR="001C631A" w:rsidRPr="001C631A" w:rsidRDefault="001C631A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292DF8">
        <w:rPr>
          <w:rFonts w:ascii="Times New Roman" w:hAnsi="Times New Roman" w:cs="Times New Roman"/>
          <w:sz w:val="28"/>
          <w:szCs w:val="28"/>
        </w:rPr>
        <w:t>ТВЕРЖДЕН</w:t>
      </w:r>
    </w:p>
    <w:p w14:paraId="2C7FAFF0" w14:textId="77777777" w:rsidR="001C631A" w:rsidRPr="001C631A" w:rsidRDefault="001C631A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66047A">
        <w:rPr>
          <w:rFonts w:ascii="Times New Roman" w:hAnsi="Times New Roman" w:cs="Times New Roman"/>
          <w:sz w:val="28"/>
          <w:szCs w:val="28"/>
        </w:rPr>
        <w:t>А</w:t>
      </w:r>
      <w:r w:rsidRPr="001C631A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398D6753" w14:textId="77777777" w:rsidR="001C631A" w:rsidRDefault="001C631A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66047A">
        <w:rPr>
          <w:rFonts w:ascii="Times New Roman" w:hAnsi="Times New Roman" w:cs="Times New Roman"/>
          <w:sz w:val="28"/>
          <w:szCs w:val="28"/>
        </w:rPr>
        <w:t>округа</w:t>
      </w:r>
    </w:p>
    <w:p w14:paraId="00C1AC87" w14:textId="77777777" w:rsidR="00CF1AC1" w:rsidRPr="001C631A" w:rsidRDefault="00CF1AC1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21047490" w14:textId="54B28F2C" w:rsidR="001C631A" w:rsidRDefault="001C631A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t>от</w:t>
      </w:r>
      <w:r w:rsidR="006B38E3">
        <w:rPr>
          <w:rFonts w:ascii="Times New Roman" w:hAnsi="Times New Roman" w:cs="Times New Roman"/>
          <w:sz w:val="28"/>
          <w:szCs w:val="28"/>
        </w:rPr>
        <w:t xml:space="preserve"> </w:t>
      </w:r>
      <w:r w:rsidR="00521611">
        <w:rPr>
          <w:rFonts w:ascii="Times New Roman" w:hAnsi="Times New Roman" w:cs="Times New Roman"/>
          <w:sz w:val="28"/>
          <w:szCs w:val="28"/>
        </w:rPr>
        <w:t>16.09.</w:t>
      </w:r>
      <w:r w:rsidR="00E03026">
        <w:rPr>
          <w:rFonts w:ascii="Times New Roman" w:hAnsi="Times New Roman" w:cs="Times New Roman"/>
          <w:sz w:val="28"/>
          <w:szCs w:val="28"/>
        </w:rPr>
        <w:t xml:space="preserve">2026 </w:t>
      </w:r>
      <w:r w:rsidR="00292DF8">
        <w:rPr>
          <w:rFonts w:ascii="Times New Roman" w:hAnsi="Times New Roman" w:cs="Times New Roman"/>
          <w:sz w:val="28"/>
          <w:szCs w:val="28"/>
        </w:rPr>
        <w:t xml:space="preserve">года </w:t>
      </w:r>
      <w:r w:rsidR="00521611">
        <w:rPr>
          <w:rFonts w:ascii="Times New Roman" w:hAnsi="Times New Roman" w:cs="Times New Roman"/>
          <w:sz w:val="28"/>
          <w:szCs w:val="28"/>
        </w:rPr>
        <w:t>№ 1298</w:t>
      </w:r>
    </w:p>
    <w:p w14:paraId="696A6F98" w14:textId="77777777" w:rsidR="00DA6C00" w:rsidRDefault="00DA6C00" w:rsidP="006B38E3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42F870A9" w14:textId="77777777" w:rsidR="00F154C0" w:rsidRDefault="00F154C0" w:rsidP="006B38E3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5006D926" w14:textId="77777777" w:rsidR="00F154C0" w:rsidRDefault="00F154C0" w:rsidP="006B38E3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15AD1CD9" w14:textId="2D387432" w:rsidR="00AE6FF9" w:rsidRDefault="00F154C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154C0">
        <w:rPr>
          <w:rFonts w:ascii="Times New Roman" w:hAnsi="Times New Roman" w:cs="Times New Roman"/>
          <w:sz w:val="28"/>
          <w:szCs w:val="28"/>
          <w:lang w:val="ru-RU"/>
        </w:rPr>
        <w:t>Состав комиссии по контролю</w:t>
      </w:r>
    </w:p>
    <w:p w14:paraId="0136FA96" w14:textId="03B0189E" w:rsidR="00AE6FF9" w:rsidRDefault="00F154C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154C0">
        <w:rPr>
          <w:rFonts w:ascii="Times New Roman" w:hAnsi="Times New Roman" w:cs="Times New Roman"/>
          <w:sz w:val="28"/>
          <w:szCs w:val="28"/>
          <w:lang w:val="ru-RU"/>
        </w:rPr>
        <w:t xml:space="preserve"> за соблюдением</w:t>
      </w:r>
      <w:r w:rsidR="00AE6F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59EE">
        <w:rPr>
          <w:rFonts w:ascii="Times New Roman" w:hAnsi="Times New Roman" w:cs="Times New Roman"/>
          <w:sz w:val="28"/>
          <w:szCs w:val="28"/>
          <w:lang w:val="ru-RU"/>
        </w:rPr>
        <w:t>концессионером</w:t>
      </w:r>
    </w:p>
    <w:p w14:paraId="7E5571E0" w14:textId="6AA2C39B" w:rsidR="00F154C0" w:rsidRDefault="00AE59EE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условий концессионного соглашения</w:t>
      </w:r>
    </w:p>
    <w:p w14:paraId="2EFE8FAB" w14:textId="77777777" w:rsidR="00F154C0" w:rsidRDefault="00F154C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DA5F2C" w14:textId="6BDCE87F" w:rsidR="00F154C0" w:rsidRDefault="00F154C0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5"/>
        <w:gridCol w:w="6520"/>
      </w:tblGrid>
      <w:tr w:rsidR="00AE6FF9" w14:paraId="2D64DD45" w14:textId="77777777" w:rsidTr="00DE38EC">
        <w:tc>
          <w:tcPr>
            <w:tcW w:w="2694" w:type="dxa"/>
          </w:tcPr>
          <w:p w14:paraId="6353273D" w14:textId="6337127B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Вдовин А.Г.</w:t>
            </w:r>
          </w:p>
        </w:tc>
        <w:tc>
          <w:tcPr>
            <w:tcW w:w="425" w:type="dxa"/>
          </w:tcPr>
          <w:p w14:paraId="08153045" w14:textId="52CCEE05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2FE98A21" w14:textId="7C669706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Глава Карталинского муниципального округа, председатель комиссии</w:t>
            </w:r>
          </w:p>
        </w:tc>
      </w:tr>
      <w:tr w:rsidR="00AE6FF9" w14:paraId="1710D83B" w14:textId="77777777" w:rsidTr="00DE38EC">
        <w:tc>
          <w:tcPr>
            <w:tcW w:w="2694" w:type="dxa"/>
          </w:tcPr>
          <w:p w14:paraId="11896C46" w14:textId="4A7CD2D7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</w:t>
            </w:r>
            <w:r w:rsidR="00782B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ская Н.А.</w:t>
            </w:r>
          </w:p>
        </w:tc>
        <w:tc>
          <w:tcPr>
            <w:tcW w:w="425" w:type="dxa"/>
          </w:tcPr>
          <w:p w14:paraId="600B627D" w14:textId="2BBB6BDE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2FCE43EE" w14:textId="4EE8878D" w:rsidR="00AE6FF9" w:rsidRDefault="00292DE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AE6F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аместитель Главы Карталинского муниципального округа по муниципальному имуществу, земельным и правовым вопросам, заместитель председателя комиссии</w:t>
            </w:r>
          </w:p>
        </w:tc>
      </w:tr>
      <w:tr w:rsidR="00AE6FF9" w14:paraId="40D84408" w14:textId="77777777" w:rsidTr="00DE38EC">
        <w:tc>
          <w:tcPr>
            <w:tcW w:w="2694" w:type="dxa"/>
          </w:tcPr>
          <w:p w14:paraId="1BF8D021" w14:textId="20B2DE03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Захватова Т.Н.</w:t>
            </w:r>
          </w:p>
        </w:tc>
        <w:tc>
          <w:tcPr>
            <w:tcW w:w="425" w:type="dxa"/>
          </w:tcPr>
          <w:p w14:paraId="33553C82" w14:textId="08FBD33D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67FF1BBE" w14:textId="77DA08E5" w:rsidR="00AE6FF9" w:rsidRDefault="00292DE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AE6F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нженер отдела жилищно-коммунального хозяйства Управления строительства, инфраструктуры и жилищно-коммунального хозяйства Карталинского муниципального округа</w:t>
            </w:r>
            <w:r w:rsidR="00782B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секретарь комиссии</w:t>
            </w:r>
          </w:p>
        </w:tc>
      </w:tr>
      <w:tr w:rsidR="00AE6FF9" w14:paraId="37077F63" w14:textId="77777777" w:rsidTr="00DE38EC">
        <w:tc>
          <w:tcPr>
            <w:tcW w:w="2694" w:type="dxa"/>
          </w:tcPr>
          <w:p w14:paraId="43B6B1FC" w14:textId="5E0A2E01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Члены комиссии:</w:t>
            </w:r>
          </w:p>
        </w:tc>
        <w:tc>
          <w:tcPr>
            <w:tcW w:w="425" w:type="dxa"/>
          </w:tcPr>
          <w:p w14:paraId="52D6EA89" w14:textId="77777777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520" w:type="dxa"/>
          </w:tcPr>
          <w:p w14:paraId="19F06961" w14:textId="77777777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E6FF9" w14:paraId="00D8DC3A" w14:textId="77777777" w:rsidTr="00DE38EC">
        <w:tc>
          <w:tcPr>
            <w:tcW w:w="2694" w:type="dxa"/>
          </w:tcPr>
          <w:p w14:paraId="35AEC7F1" w14:textId="2FD697F0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Еловик В.М.</w:t>
            </w:r>
          </w:p>
        </w:tc>
        <w:tc>
          <w:tcPr>
            <w:tcW w:w="425" w:type="dxa"/>
          </w:tcPr>
          <w:p w14:paraId="0D392D43" w14:textId="568F9685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658A2C78" w14:textId="5551C1A6" w:rsidR="00AE6FF9" w:rsidRDefault="00AE6FF9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Территориального управления Карталинского муниципального округа</w:t>
            </w:r>
          </w:p>
        </w:tc>
      </w:tr>
      <w:tr w:rsidR="00AE6FF9" w14:paraId="172D549B" w14:textId="77777777" w:rsidTr="00DE38EC">
        <w:tc>
          <w:tcPr>
            <w:tcW w:w="2694" w:type="dxa"/>
          </w:tcPr>
          <w:p w14:paraId="1A854E60" w14:textId="333FC66F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Игуменщев И.П.</w:t>
            </w:r>
          </w:p>
        </w:tc>
        <w:tc>
          <w:tcPr>
            <w:tcW w:w="425" w:type="dxa"/>
          </w:tcPr>
          <w:p w14:paraId="071C8049" w14:textId="30AC6FDC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6B723377" w14:textId="6FAC3A85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строительства Управления строительства, инфраструктуры и жилищно-коммунального хозяйства Карталинского муниципального округа</w:t>
            </w:r>
          </w:p>
        </w:tc>
      </w:tr>
      <w:tr w:rsidR="00AE6FF9" w14:paraId="3C7793A2" w14:textId="77777777" w:rsidTr="00DE38EC">
        <w:tc>
          <w:tcPr>
            <w:tcW w:w="2694" w:type="dxa"/>
          </w:tcPr>
          <w:p w14:paraId="45DD0B05" w14:textId="06315643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Селезнева Е.С.</w:t>
            </w:r>
          </w:p>
        </w:tc>
        <w:tc>
          <w:tcPr>
            <w:tcW w:w="425" w:type="dxa"/>
          </w:tcPr>
          <w:p w14:paraId="4BFCA9E3" w14:textId="2DC6EACF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370E58F6" w14:textId="7F3274BF" w:rsidR="00AE6FF9" w:rsidRDefault="002C759B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Управления по имущественной и земельной политике Карталинского муниципального округа</w:t>
            </w:r>
          </w:p>
        </w:tc>
      </w:tr>
      <w:tr w:rsidR="00782B83" w14:paraId="2E33111F" w14:textId="77777777" w:rsidTr="00DE38EC">
        <w:tc>
          <w:tcPr>
            <w:tcW w:w="2694" w:type="dxa"/>
          </w:tcPr>
          <w:p w14:paraId="33992832" w14:textId="38BAC29C" w:rsidR="00782B83" w:rsidRDefault="00782B83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Тресков С.В.</w:t>
            </w:r>
          </w:p>
        </w:tc>
        <w:tc>
          <w:tcPr>
            <w:tcW w:w="425" w:type="dxa"/>
          </w:tcPr>
          <w:p w14:paraId="15A7CDE0" w14:textId="6FC8A36D" w:rsidR="00782B83" w:rsidRDefault="00782B83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20" w:type="dxa"/>
          </w:tcPr>
          <w:p w14:paraId="6191B755" w14:textId="4DB5AFCF" w:rsidR="00782B83" w:rsidRDefault="00782B83" w:rsidP="006B38E3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Управления строительства и жилищно-коммунального хозяйства Карталинского муниципального округа.</w:t>
            </w:r>
          </w:p>
        </w:tc>
      </w:tr>
    </w:tbl>
    <w:p w14:paraId="14D04D0C" w14:textId="1628710C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8588DE" w14:textId="25E06645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C032B2" w14:textId="64659108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79CCDB" w14:textId="06B4A516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2DE0F5" w14:textId="0A1BF80A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0753B9" w14:textId="2A23D3F9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87C35C" w14:textId="625E7A56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880DE2" w14:textId="47896C5F" w:rsidR="00AE6FF9" w:rsidRDefault="00AE6FF9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E26BCA" w14:textId="77777777" w:rsidR="00094F3A" w:rsidRDefault="00094F3A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</w:p>
    <w:p w14:paraId="0B6F49FF" w14:textId="53D38D59" w:rsidR="00AE6FF9" w:rsidRPr="001C631A" w:rsidRDefault="00AE6FF9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sz w:val="28"/>
          <w:szCs w:val="28"/>
        </w:rPr>
        <w:t>ТВЕРЖДЕН</w:t>
      </w:r>
    </w:p>
    <w:p w14:paraId="477683CB" w14:textId="77777777" w:rsidR="00AE6FF9" w:rsidRPr="001C631A" w:rsidRDefault="00AE6FF9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C631A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28AAD984" w14:textId="77777777" w:rsidR="00AE6FF9" w:rsidRDefault="00AE6FF9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3D675D78" w14:textId="77777777" w:rsidR="00AE6FF9" w:rsidRPr="001C631A" w:rsidRDefault="00AE6FF9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41798721" w14:textId="46F7C05A" w:rsidR="00AE6FF9" w:rsidRDefault="00AE6FF9" w:rsidP="00AE6FF9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1C631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611">
        <w:rPr>
          <w:rFonts w:ascii="Times New Roman" w:hAnsi="Times New Roman" w:cs="Times New Roman"/>
          <w:sz w:val="28"/>
          <w:szCs w:val="28"/>
        </w:rPr>
        <w:t>16.09.</w:t>
      </w:r>
      <w:r>
        <w:rPr>
          <w:rFonts w:ascii="Times New Roman" w:hAnsi="Times New Roman" w:cs="Times New Roman"/>
          <w:sz w:val="28"/>
          <w:szCs w:val="28"/>
        </w:rPr>
        <w:t xml:space="preserve">2026 года </w:t>
      </w:r>
      <w:r w:rsidR="00521611">
        <w:rPr>
          <w:rFonts w:ascii="Times New Roman" w:hAnsi="Times New Roman" w:cs="Times New Roman"/>
          <w:sz w:val="28"/>
          <w:szCs w:val="28"/>
        </w:rPr>
        <w:t>№ 1298</w:t>
      </w:r>
    </w:p>
    <w:p w14:paraId="09887EB2" w14:textId="3B5C3252" w:rsidR="00134D7C" w:rsidRDefault="00134D7C" w:rsidP="006B38E3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1454132D" w14:textId="78706C9A" w:rsidR="00AE6FF9" w:rsidRDefault="00AE6FF9" w:rsidP="006B38E3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0C034630" w14:textId="77777777" w:rsidR="00AE6FF9" w:rsidRDefault="00AE6FF9" w:rsidP="006B38E3">
      <w:pPr>
        <w:spacing w:after="0" w:line="240" w:lineRule="auto"/>
        <w:ind w:firstLine="4395"/>
        <w:rPr>
          <w:rFonts w:ascii="Times New Roman" w:hAnsi="Times New Roman" w:cs="Times New Roman"/>
          <w:sz w:val="28"/>
          <w:szCs w:val="28"/>
        </w:rPr>
      </w:pPr>
    </w:p>
    <w:p w14:paraId="54A149C5" w14:textId="77777777" w:rsidR="00DA6C00" w:rsidRDefault="00134D7C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34D7C">
        <w:rPr>
          <w:rFonts w:ascii="Times New Roman" w:hAnsi="Times New Roman" w:cs="Times New Roman"/>
          <w:sz w:val="28"/>
          <w:szCs w:val="28"/>
          <w:lang w:val="ru-RU"/>
        </w:rPr>
        <w:t xml:space="preserve">Регламент </w:t>
      </w:r>
    </w:p>
    <w:p w14:paraId="42BD1D73" w14:textId="6C1FA129" w:rsidR="00DA6C00" w:rsidRDefault="00134D7C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34D7C">
        <w:rPr>
          <w:rFonts w:ascii="Times New Roman" w:hAnsi="Times New Roman" w:cs="Times New Roman"/>
          <w:sz w:val="28"/>
          <w:szCs w:val="28"/>
          <w:lang w:val="ru-RU"/>
        </w:rPr>
        <w:t>осуществления концедентом</w:t>
      </w:r>
    </w:p>
    <w:p w14:paraId="25FECD37" w14:textId="3B136B95" w:rsidR="00DA6C00" w:rsidRDefault="00134D7C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34D7C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AE6F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за соблюдением концессионером</w:t>
      </w:r>
    </w:p>
    <w:p w14:paraId="12194632" w14:textId="52A4DD38" w:rsidR="00134D7C" w:rsidRDefault="00134D7C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34D7C">
        <w:rPr>
          <w:rFonts w:ascii="Times New Roman" w:hAnsi="Times New Roman" w:cs="Times New Roman"/>
          <w:sz w:val="28"/>
          <w:szCs w:val="28"/>
          <w:lang w:val="ru-RU"/>
        </w:rPr>
        <w:t xml:space="preserve"> условий концессионного соглашения</w:t>
      </w:r>
    </w:p>
    <w:p w14:paraId="19C79413" w14:textId="77777777" w:rsidR="00DA6C00" w:rsidRDefault="00DA6C0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A6AA47" w14:textId="77777777" w:rsidR="00134D7C" w:rsidRDefault="00134D7C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DF55E4" w14:textId="4BE7591D" w:rsidR="00134D7C" w:rsidRDefault="00DA6C00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DA6C0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34D7C">
        <w:rPr>
          <w:rFonts w:ascii="Times New Roman" w:hAnsi="Times New Roman" w:cs="Times New Roman"/>
          <w:sz w:val="28"/>
          <w:szCs w:val="28"/>
          <w:lang w:val="ru-RU"/>
        </w:rPr>
        <w:t xml:space="preserve">Общие положения 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134D7C">
        <w:rPr>
          <w:rFonts w:ascii="Times New Roman" w:hAnsi="Times New Roman" w:cs="Times New Roman"/>
          <w:sz w:val="28"/>
          <w:szCs w:val="28"/>
          <w:lang w:val="ru-RU"/>
        </w:rPr>
        <w:t>егламента</w:t>
      </w:r>
    </w:p>
    <w:p w14:paraId="40AB88F8" w14:textId="77777777" w:rsidR="00DA6C00" w:rsidRDefault="00DA6C00" w:rsidP="00DA6C00">
      <w:pPr>
        <w:pStyle w:val="PreformattedText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EEB51D" w14:textId="77777777" w:rsidR="00134D7C" w:rsidRDefault="00134D7C" w:rsidP="006B38E3">
      <w:pPr>
        <w:pStyle w:val="PreformattedText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544F15FC" w14:textId="1F5821AC" w:rsidR="00134D7C" w:rsidRDefault="00134D7C" w:rsidP="00AE6FF9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4D7C">
        <w:rPr>
          <w:rFonts w:ascii="Times New Roman" w:hAnsi="Times New Roman" w:cs="Times New Roman"/>
          <w:sz w:val="28"/>
          <w:szCs w:val="28"/>
          <w:lang w:val="ru-RU"/>
        </w:rPr>
        <w:t>1. Регламент осуществления концедентом контроля за соблюдением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концессионером условий концессионного соглашения (далее</w:t>
      </w:r>
      <w:r w:rsidR="00AE6FF9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 -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Регламент)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разработан в соответствии с Федеральным законом от 21.07.2005 года № 115-ФЗ «О концессионных соглашениях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и регулирует отношения, возникающие между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концедентом и концессионером при исполнении условий концессионного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34D7C">
        <w:rPr>
          <w:rFonts w:ascii="Times New Roman" w:hAnsi="Times New Roman" w:cs="Times New Roman"/>
          <w:sz w:val="28"/>
          <w:szCs w:val="28"/>
          <w:lang w:val="ru-RU"/>
        </w:rPr>
        <w:t>соглашения.</w:t>
      </w:r>
    </w:p>
    <w:p w14:paraId="790B4C8B" w14:textId="4CE63F9A" w:rsidR="005B1B1A" w:rsidRDefault="005B1B1A" w:rsidP="006B38E3">
      <w:pPr>
        <w:pStyle w:val="Preformatted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F5267A">
        <w:rPr>
          <w:rFonts w:ascii="Times New Roman" w:hAnsi="Times New Roman" w:cs="Times New Roman"/>
          <w:sz w:val="28"/>
          <w:szCs w:val="28"/>
          <w:lang w:val="ru-RU"/>
        </w:rPr>
        <w:t xml:space="preserve">2. Цель разработки настоящего 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>егламента - обеспечение надлежащего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>осуществления концедентом</w:t>
      </w:r>
      <w:r w:rsidR="00AE6FF9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>Муницип</w:t>
      </w:r>
      <w:r>
        <w:rPr>
          <w:rFonts w:ascii="Times New Roman" w:hAnsi="Times New Roman" w:cs="Times New Roman"/>
          <w:sz w:val="28"/>
          <w:szCs w:val="28"/>
          <w:lang w:val="ru-RU"/>
        </w:rPr>
        <w:t>альным образованием Карталинский муниципальный округ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 xml:space="preserve"> (дале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 xml:space="preserve"> - концедент)</w:t>
      </w:r>
      <w:r w:rsidR="003535F9">
        <w:rPr>
          <w:rFonts w:ascii="Times New Roman" w:hAnsi="Times New Roman" w:cs="Times New Roman"/>
          <w:sz w:val="28"/>
          <w:szCs w:val="28"/>
          <w:lang w:val="ru-RU"/>
        </w:rPr>
        <w:t>, в лице уполномоченного органа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>комиссией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>контролю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 xml:space="preserve"> за соблюдением концессионером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>условий концессионных соглашений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 xml:space="preserve"> (далее</w:t>
      </w:r>
      <w:r w:rsidR="00AE6FF9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 - 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>комиссия, уполномоченный орган</w:t>
      </w:r>
      <w:r w:rsidR="0034767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 xml:space="preserve"> в отношении 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267A">
        <w:rPr>
          <w:rFonts w:ascii="Times New Roman" w:hAnsi="Times New Roman" w:cs="Times New Roman"/>
          <w:sz w:val="28"/>
          <w:szCs w:val="28"/>
          <w:lang w:val="ru-RU"/>
        </w:rPr>
        <w:t>инженерной инфраструктуры, находящихся в собственности Карталинского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округа</w:t>
      </w:r>
      <w:r w:rsidR="00BF2F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F2F66" w:rsidRPr="00BF2F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том числе за исполнением обязательств по соблюдению сроков создания и (или) реконструкции объекта концессионного соглашения, осуществлению инвестиций в его создание и (или) реконструкцию, обеспечению соответствия технико-экономических показателей объекта концессионного соглашения установленным концессионным соглашением технико-экономическим показателям, осуществлению деятельности, предусмотренной концессионным соглашением, использованию (эксплуатации) объекта концессионного соглашения в соответствии с целями, установленными концессионным соглашением, а также результатов соблюдения условий концессионного соглашения по окончании сроков исполнения каждого этапа.</w:t>
      </w:r>
    </w:p>
    <w:p w14:paraId="4D0E4889" w14:textId="3801936D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2F818667" w14:textId="170DF40A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0D57D636" w14:textId="7DC1A064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0833272D" w14:textId="77777777" w:rsidR="00DA6C00" w:rsidRPr="00BF2F66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847532" w14:textId="77777777" w:rsidR="002C0E44" w:rsidRDefault="002C0E4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8AF587" w14:textId="0DCD25DA" w:rsidR="00DA6C00" w:rsidRDefault="00DA6C00" w:rsidP="00DA6C00">
      <w:pPr>
        <w:pStyle w:val="PreformattedText"/>
        <w:ind w:left="10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II</w:t>
      </w:r>
      <w:r w:rsidRPr="00DA6C0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C0E44" w:rsidRPr="002C0E44">
        <w:rPr>
          <w:rFonts w:ascii="Times New Roman" w:hAnsi="Times New Roman" w:cs="Times New Roman"/>
          <w:sz w:val="28"/>
          <w:szCs w:val="28"/>
          <w:lang w:val="ru-RU"/>
        </w:rPr>
        <w:t>Осуществление концедентом</w:t>
      </w:r>
    </w:p>
    <w:p w14:paraId="48099211" w14:textId="31794567" w:rsidR="00DA6C00" w:rsidRDefault="002C0E44" w:rsidP="00DA6C00">
      <w:pPr>
        <w:pStyle w:val="PreformattedText"/>
        <w:ind w:left="10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0E44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C0E44">
        <w:rPr>
          <w:rFonts w:ascii="Times New Roman" w:hAnsi="Times New Roman" w:cs="Times New Roman"/>
          <w:sz w:val="28"/>
          <w:szCs w:val="28"/>
          <w:lang w:val="ru-RU"/>
        </w:rPr>
        <w:t>за соблюдением концессионером</w:t>
      </w:r>
    </w:p>
    <w:p w14:paraId="7B15E1B9" w14:textId="2D728CCA" w:rsidR="002C0E44" w:rsidRDefault="002C0E44" w:rsidP="00DA6C00">
      <w:pPr>
        <w:pStyle w:val="PreformattedText"/>
        <w:ind w:left="10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C0E44">
        <w:rPr>
          <w:rFonts w:ascii="Times New Roman" w:hAnsi="Times New Roman" w:cs="Times New Roman"/>
          <w:sz w:val="28"/>
          <w:szCs w:val="28"/>
          <w:lang w:val="ru-RU"/>
        </w:rPr>
        <w:t>условий концессионного соглашения</w:t>
      </w:r>
    </w:p>
    <w:p w14:paraId="1E8FF801" w14:textId="77777777" w:rsidR="00DA6C00" w:rsidRDefault="00DA6C00" w:rsidP="00DA6C00">
      <w:pPr>
        <w:pStyle w:val="PreformattedText"/>
        <w:ind w:left="10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817D28" w14:textId="77777777" w:rsidR="002C0E44" w:rsidRDefault="002C0E44" w:rsidP="006B38E3">
      <w:pPr>
        <w:pStyle w:val="PreformattedText"/>
        <w:ind w:left="10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B2041" w14:textId="77777777" w:rsidR="00600B88" w:rsidRDefault="00600B8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53DA">
        <w:rPr>
          <w:rFonts w:ascii="Times New Roman" w:hAnsi="Times New Roman" w:cs="Times New Roman"/>
          <w:sz w:val="28"/>
          <w:szCs w:val="28"/>
          <w:lang w:val="ru-RU"/>
        </w:rPr>
        <w:t>3. Контроль за соблюдением концессионером условий концессионных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>соглашений може</w:t>
      </w:r>
      <w:r w:rsidR="00FD3E07">
        <w:rPr>
          <w:rFonts w:ascii="Times New Roman" w:hAnsi="Times New Roman" w:cs="Times New Roman"/>
          <w:sz w:val="28"/>
          <w:szCs w:val="28"/>
          <w:lang w:val="ru-RU"/>
        </w:rPr>
        <w:t>т осуществляться уполномоченным органом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 федеральными законами,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>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>законодательством Челябинской области, нормативными правовыми актами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 xml:space="preserve">органов местного самоуправления Карталинского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53DA">
        <w:rPr>
          <w:rFonts w:ascii="Times New Roman" w:hAnsi="Times New Roman" w:cs="Times New Roman"/>
          <w:sz w:val="28"/>
          <w:szCs w:val="28"/>
          <w:lang w:val="ru-RU"/>
        </w:rPr>
        <w:t>положениями концессионного соглашения.</w:t>
      </w:r>
    </w:p>
    <w:p w14:paraId="53012458" w14:textId="77777777" w:rsidR="00600B88" w:rsidRDefault="00FD3E07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Концедентом и уполномоченным органом</w:t>
      </w:r>
      <w:r w:rsidR="00600B88" w:rsidRPr="00600B88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контроль относительно:</w:t>
      </w:r>
    </w:p>
    <w:p w14:paraId="6DDC2FCA" w14:textId="77777777" w:rsidR="0030282B" w:rsidRDefault="0030282B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282B">
        <w:rPr>
          <w:rFonts w:ascii="Times New Roman" w:hAnsi="Times New Roman" w:cs="Times New Roman"/>
          <w:sz w:val="28"/>
          <w:szCs w:val="28"/>
          <w:lang w:val="ru-RU"/>
        </w:rPr>
        <w:t>1) осуществления концессионером в установленные концессионным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>соглашением и утвержденной инвестиционной программой концессионера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>сроки строительства, реконструкции объектов концессионного соглашения;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32240D5" w14:textId="77777777" w:rsidR="0030282B" w:rsidRDefault="0030282B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282B">
        <w:rPr>
          <w:rFonts w:ascii="Times New Roman" w:hAnsi="Times New Roman" w:cs="Times New Roman"/>
          <w:sz w:val="28"/>
          <w:szCs w:val="28"/>
          <w:lang w:val="ru-RU"/>
        </w:rPr>
        <w:t>2) использования (эксплуатации) концессионера объектов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>концессионного соглашения в целях и в порядке, которые установлены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>концессионным соглашением;</w:t>
      </w:r>
    </w:p>
    <w:p w14:paraId="441E0D4F" w14:textId="2D4E428F" w:rsidR="0030282B" w:rsidRPr="0030282B" w:rsidRDefault="0030282B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282B">
        <w:rPr>
          <w:rFonts w:ascii="Times New Roman" w:hAnsi="Times New Roman" w:cs="Times New Roman"/>
          <w:sz w:val="28"/>
          <w:szCs w:val="28"/>
          <w:lang w:val="ru-RU"/>
        </w:rPr>
        <w:t>3) контроль за достижением плановых значений показателей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 xml:space="preserve">деятельности 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30282B">
        <w:rPr>
          <w:rFonts w:ascii="Times New Roman" w:hAnsi="Times New Roman" w:cs="Times New Roman"/>
          <w:sz w:val="28"/>
          <w:szCs w:val="28"/>
          <w:lang w:val="ru-RU"/>
        </w:rPr>
        <w:t>онцессионера, указанных в концессионном соглашении;</w:t>
      </w:r>
    </w:p>
    <w:p w14:paraId="4FF1790C" w14:textId="77777777" w:rsidR="00DD75AB" w:rsidRDefault="00DD75AB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75AB">
        <w:rPr>
          <w:rFonts w:ascii="Times New Roman" w:hAnsi="Times New Roman" w:cs="Times New Roman"/>
          <w:sz w:val="28"/>
          <w:szCs w:val="28"/>
          <w:lang w:val="ru-RU"/>
        </w:rPr>
        <w:t>4) поддержание концессионером объектов концессионного соглашения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75AB">
        <w:rPr>
          <w:rFonts w:ascii="Times New Roman" w:hAnsi="Times New Roman" w:cs="Times New Roman"/>
          <w:sz w:val="28"/>
          <w:szCs w:val="28"/>
          <w:lang w:val="ru-RU"/>
        </w:rPr>
        <w:t>в исправном состоянии, проведения за счет концессионера текущего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75AB">
        <w:rPr>
          <w:rFonts w:ascii="Times New Roman" w:hAnsi="Times New Roman" w:cs="Times New Roman"/>
          <w:sz w:val="28"/>
          <w:szCs w:val="28"/>
          <w:lang w:val="ru-RU"/>
        </w:rPr>
        <w:t>капитального ремонтов.</w:t>
      </w:r>
    </w:p>
    <w:p w14:paraId="7DBDAA08" w14:textId="3D9BC04A" w:rsidR="005B409D" w:rsidRDefault="005B409D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09D">
        <w:rPr>
          <w:rFonts w:ascii="Times New Roman" w:hAnsi="Times New Roman" w:cs="Times New Roman"/>
          <w:sz w:val="28"/>
          <w:szCs w:val="28"/>
          <w:lang w:val="ru-RU"/>
        </w:rPr>
        <w:t>5. Порядок осуществления концедентом контроля за соблюдением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409D">
        <w:rPr>
          <w:rFonts w:ascii="Times New Roman" w:hAnsi="Times New Roman" w:cs="Times New Roman"/>
          <w:sz w:val="28"/>
          <w:szCs w:val="28"/>
          <w:lang w:val="ru-RU"/>
        </w:rPr>
        <w:t>концессионером условий концессионного соглашения устанавливается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409D">
        <w:rPr>
          <w:rFonts w:ascii="Times New Roman" w:hAnsi="Times New Roman" w:cs="Times New Roman"/>
          <w:sz w:val="28"/>
          <w:szCs w:val="28"/>
          <w:lang w:val="ru-RU"/>
        </w:rPr>
        <w:t>настоящим Регламентом и концессионным соглашением. Процедуры,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409D">
        <w:rPr>
          <w:rFonts w:ascii="Times New Roman" w:hAnsi="Times New Roman" w:cs="Times New Roman"/>
          <w:sz w:val="28"/>
          <w:szCs w:val="28"/>
          <w:lang w:val="ru-RU"/>
        </w:rPr>
        <w:t>осуществляемые в рамках проведения контроля за соблюдением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409D">
        <w:rPr>
          <w:rFonts w:ascii="Times New Roman" w:hAnsi="Times New Roman" w:cs="Times New Roman"/>
          <w:sz w:val="28"/>
          <w:szCs w:val="28"/>
          <w:lang w:val="ru-RU"/>
        </w:rPr>
        <w:t xml:space="preserve">концессионером условий концессионного соглашения, определены главой </w:t>
      </w:r>
      <w:r w:rsidR="003C79DD">
        <w:rPr>
          <w:rFonts w:ascii="Times New Roman" w:hAnsi="Times New Roman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B409D">
        <w:rPr>
          <w:rFonts w:ascii="Times New Roman" w:hAnsi="Times New Roman" w:cs="Times New Roman"/>
          <w:sz w:val="28"/>
          <w:szCs w:val="28"/>
          <w:lang w:val="ru-RU"/>
        </w:rPr>
        <w:t>настоящего Регламента.</w:t>
      </w:r>
    </w:p>
    <w:p w14:paraId="7030EB97" w14:textId="77777777" w:rsidR="00583A96" w:rsidRDefault="00583A96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3A96">
        <w:rPr>
          <w:rFonts w:ascii="Times New Roman" w:hAnsi="Times New Roman" w:cs="Times New Roman"/>
          <w:sz w:val="28"/>
          <w:szCs w:val="28"/>
          <w:lang w:val="ru-RU"/>
        </w:rPr>
        <w:t>6.</w:t>
      </w:r>
      <w:r w:rsidR="00E15275">
        <w:rPr>
          <w:rFonts w:ascii="Times New Roman" w:hAnsi="Times New Roman" w:cs="Times New Roman"/>
          <w:sz w:val="28"/>
          <w:szCs w:val="28"/>
          <w:lang w:val="ru-RU"/>
        </w:rPr>
        <w:t xml:space="preserve"> Уполномоченный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15275">
        <w:rPr>
          <w:rFonts w:ascii="Times New Roman" w:hAnsi="Times New Roman" w:cs="Times New Roman"/>
          <w:sz w:val="28"/>
          <w:szCs w:val="28"/>
          <w:lang w:val="ru-RU"/>
        </w:rPr>
        <w:t>орган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15275">
        <w:rPr>
          <w:rFonts w:ascii="Times New Roman" w:hAnsi="Times New Roman" w:cs="Times New Roman"/>
          <w:sz w:val="28"/>
          <w:szCs w:val="28"/>
          <w:lang w:val="ru-RU"/>
        </w:rPr>
        <w:t>имее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>т право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>беспрепятственного доступа на объекты концессионного соглашения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>к документации, относящейся к осуществлению  деятельности,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>предусмотренной концесс</w:t>
      </w:r>
      <w:r w:rsidR="00E15275">
        <w:rPr>
          <w:rFonts w:ascii="Times New Roman" w:hAnsi="Times New Roman" w:cs="Times New Roman"/>
          <w:sz w:val="28"/>
          <w:szCs w:val="28"/>
          <w:lang w:val="ru-RU"/>
        </w:rPr>
        <w:t>ионным соглашением, результатом выполнения этапов исполнения условий концессионного соглашения.</w:t>
      </w:r>
    </w:p>
    <w:p w14:paraId="1FCAF545" w14:textId="77777777" w:rsidR="00583A96" w:rsidRDefault="00583A96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3A96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E15275">
        <w:rPr>
          <w:rFonts w:ascii="Times New Roman" w:hAnsi="Times New Roman" w:cs="Times New Roman"/>
          <w:sz w:val="28"/>
          <w:szCs w:val="28"/>
          <w:lang w:val="ru-RU"/>
        </w:rPr>
        <w:t>Уполномоченный орган</w:t>
      </w:r>
      <w:r w:rsidRPr="00583A96">
        <w:rPr>
          <w:rFonts w:ascii="Times New Roman" w:hAnsi="Times New Roman" w:cs="Times New Roman"/>
          <w:sz w:val="28"/>
          <w:szCs w:val="28"/>
          <w:lang w:val="ru-RU"/>
        </w:rPr>
        <w:t xml:space="preserve"> не вправе:</w:t>
      </w:r>
    </w:p>
    <w:p w14:paraId="483023D2" w14:textId="77777777" w:rsidR="000D1CF4" w:rsidRDefault="000D1CF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вмешиваться в осуществление хозяйственной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концессионера;</w:t>
      </w:r>
    </w:p>
    <w:p w14:paraId="79DAFB43" w14:textId="77777777" w:rsidR="000D1CF4" w:rsidRDefault="000D1CF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разглашать сведения, отнесенные концессионным соглашением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сведениям конфиденциального характера или являющиеся коммерческой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тайной.</w:t>
      </w:r>
    </w:p>
    <w:p w14:paraId="60E64095" w14:textId="1429F0F1" w:rsidR="000D1CF4" w:rsidRDefault="000D1CF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0D1855" w14:textId="196B32FF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902A5E" w14:textId="75B627CB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219A2B" w14:textId="77777777" w:rsidR="00DA6C00" w:rsidRDefault="00DA6C00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A15454" w14:textId="1E9B9085" w:rsidR="002C759B" w:rsidRDefault="00DA6C0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III</w:t>
      </w:r>
      <w:r w:rsidRPr="00DA6C0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D1CF4" w:rsidRPr="000D1CF4">
        <w:rPr>
          <w:rFonts w:ascii="Times New Roman" w:hAnsi="Times New Roman" w:cs="Times New Roman"/>
          <w:sz w:val="28"/>
          <w:szCs w:val="28"/>
          <w:lang w:val="ru-RU"/>
        </w:rPr>
        <w:t xml:space="preserve">Процедуры, осуществляемые </w:t>
      </w:r>
    </w:p>
    <w:p w14:paraId="7C488F15" w14:textId="3B6D3BF1" w:rsidR="000D1CF4" w:rsidRPr="000D1CF4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в рамках проведения контроля за</w:t>
      </w:r>
    </w:p>
    <w:p w14:paraId="2D7815BE" w14:textId="77777777" w:rsidR="002C759B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 xml:space="preserve">соблюдением концессионером условий </w:t>
      </w:r>
    </w:p>
    <w:p w14:paraId="17C71F38" w14:textId="65038A39" w:rsidR="00DA6C00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концессионного соглашения, сроки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</w:p>
    <w:p w14:paraId="06A9BE03" w14:textId="77777777" w:rsidR="00DA6C00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осуществления и должностные лица,</w:t>
      </w:r>
    </w:p>
    <w:p w14:paraId="2D7DD044" w14:textId="6C245489" w:rsidR="000D1CF4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 xml:space="preserve"> ответственные за их реализацию</w:t>
      </w:r>
    </w:p>
    <w:p w14:paraId="48CC01B5" w14:textId="77777777" w:rsidR="00DA6C00" w:rsidRPr="006235A5" w:rsidRDefault="00DA6C0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AB9B11" w14:textId="77777777" w:rsidR="000D1CF4" w:rsidRPr="006235A5" w:rsidRDefault="000D1CF4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68B744" w14:textId="6B692C8B" w:rsidR="000D1CF4" w:rsidRPr="006235A5" w:rsidRDefault="000D1CF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8. Концессионер в срок не позднее чем за три рабочих дня до начала производства работ по исполнению мероприятий по строительству, реконструкции и модернизации объектов концессионного соглашения, по поддержанию объектов концессионного соглашения в исправном состоянии, по проведению их текущего и капитального ремонта (далее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 -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мероприятия) уведомляет об этом концедента.</w:t>
      </w:r>
    </w:p>
    <w:p w14:paraId="544B683F" w14:textId="69CA1FC0" w:rsidR="000D1CF4" w:rsidRPr="000D1CF4" w:rsidRDefault="000D1CF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9. Концессионер в срок до 5 числа месяца, следующего за отчетным кварталом, письменно уведомляет концедента о выполнении в отчетном периоде мероприятий по форме</w:t>
      </w:r>
      <w:r w:rsidR="00873738">
        <w:rPr>
          <w:rFonts w:ascii="Times New Roman" w:hAnsi="Times New Roman" w:cs="Times New Roman"/>
          <w:sz w:val="28"/>
          <w:szCs w:val="28"/>
          <w:lang w:val="ru-RU"/>
        </w:rPr>
        <w:t xml:space="preserve"> Акта о результатах контроля за соблюдением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 xml:space="preserve"> концессионером</w:t>
      </w:r>
      <w:r w:rsidR="00873738">
        <w:rPr>
          <w:rFonts w:ascii="Times New Roman" w:hAnsi="Times New Roman" w:cs="Times New Roman"/>
          <w:sz w:val="28"/>
          <w:szCs w:val="28"/>
          <w:lang w:val="ru-RU"/>
        </w:rPr>
        <w:t xml:space="preserve"> условий концессионн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873738">
        <w:rPr>
          <w:rFonts w:ascii="Times New Roman" w:hAnsi="Times New Roman" w:cs="Times New Roman"/>
          <w:sz w:val="28"/>
          <w:szCs w:val="28"/>
          <w:lang w:val="ru-RU"/>
        </w:rPr>
        <w:t xml:space="preserve"> соглашени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873738">
        <w:rPr>
          <w:rFonts w:ascii="Times New Roman" w:hAnsi="Times New Roman" w:cs="Times New Roman"/>
          <w:sz w:val="28"/>
          <w:szCs w:val="28"/>
          <w:lang w:val="ru-RU"/>
        </w:rPr>
        <w:t xml:space="preserve"> согласно приложению </w:t>
      </w:r>
      <w:r w:rsidRPr="000D1CF4">
        <w:rPr>
          <w:rFonts w:ascii="Times New Roman" w:hAnsi="Times New Roman" w:cs="Times New Roman"/>
          <w:sz w:val="28"/>
          <w:szCs w:val="28"/>
          <w:lang w:val="ru-RU"/>
        </w:rPr>
        <w:t>к настоящему Регламенту с приложением надлежащим образом заверенных копий документов, подтверждающих наименование, виды выполненных работ и их объемы (акты выполненных работ, в том числе по унифицированной форме КС-2, справки о стоимости выполненных работ и затрат по унифицированной</w:t>
      </w:r>
    </w:p>
    <w:p w14:paraId="6BEB09BB" w14:textId="1B2C9FDE" w:rsidR="000D1CF4" w:rsidRPr="006235A5" w:rsidRDefault="000D1CF4" w:rsidP="006B38E3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D1CF4">
        <w:rPr>
          <w:rFonts w:ascii="Times New Roman" w:hAnsi="Times New Roman" w:cs="Times New Roman"/>
          <w:sz w:val="28"/>
          <w:szCs w:val="28"/>
          <w:lang w:val="ru-RU"/>
        </w:rPr>
        <w:t>форме КС-3, договоры, товарные накладные и др.), а также о размере инвестиций, вложенных в объект концессионного соглашения в отчетном периоде.</w:t>
      </w:r>
    </w:p>
    <w:p w14:paraId="32E14AC3" w14:textId="266E2756" w:rsidR="00AB62B8" w:rsidRDefault="007B5E54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781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 xml:space="preserve">. В течении семи рабочих дней с даты регистрации </w:t>
      </w:r>
      <w:r w:rsidR="000E781D">
        <w:rPr>
          <w:rFonts w:ascii="Times New Roman" w:hAnsi="Times New Roman" w:cs="Times New Roman"/>
          <w:sz w:val="28"/>
          <w:szCs w:val="28"/>
          <w:lang w:val="ru-RU"/>
        </w:rPr>
        <w:t xml:space="preserve">секретарем комиссии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письменного уведомления концессионера об исполнении мероприятия (далее</w:t>
      </w:r>
      <w:r w:rsidR="003C79DD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- уведомление) ответственные за осуществление контрольного мероприятия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специалисты осуществляют проверку представленных концессионером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документов (акты выполненных работ, в том числе по унифицированной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форме КС-2, справки о стоимости выполненных работ и затрат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B5E54">
        <w:rPr>
          <w:rFonts w:ascii="Times New Roman" w:hAnsi="Times New Roman" w:cs="Times New Roman"/>
          <w:sz w:val="28"/>
          <w:szCs w:val="28"/>
          <w:lang w:val="ru-RU"/>
        </w:rPr>
        <w:t>унифицированной форме КС-3, договоры, товарные накладные и др. т.п.).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7FDF030" w14:textId="77777777" w:rsidR="00F36682" w:rsidRDefault="00F36682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F410A5" w14:textId="77777777" w:rsidR="004C7722" w:rsidRDefault="004C7722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75DB3B" w14:textId="37FC4D2C" w:rsidR="00DA6C00" w:rsidRDefault="00DA6C0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IV</w:t>
      </w:r>
      <w:r w:rsidRPr="003C79D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C7722" w:rsidRPr="004C7722">
        <w:rPr>
          <w:rFonts w:ascii="Times New Roman" w:hAnsi="Times New Roman" w:cs="Times New Roman"/>
          <w:sz w:val="28"/>
          <w:szCs w:val="28"/>
          <w:lang w:val="ru-RU"/>
        </w:rPr>
        <w:t xml:space="preserve">Оформление результатов осуществления </w:t>
      </w:r>
    </w:p>
    <w:p w14:paraId="5393A4D4" w14:textId="150A8AE8" w:rsidR="00DA6C00" w:rsidRDefault="004C7722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C7722">
        <w:rPr>
          <w:rFonts w:ascii="Times New Roman" w:hAnsi="Times New Roman" w:cs="Times New Roman"/>
          <w:sz w:val="28"/>
          <w:szCs w:val="28"/>
          <w:lang w:val="ru-RU"/>
        </w:rPr>
        <w:t>контроля за соблюдением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C7722">
        <w:rPr>
          <w:rFonts w:ascii="Times New Roman" w:hAnsi="Times New Roman" w:cs="Times New Roman"/>
          <w:sz w:val="28"/>
          <w:szCs w:val="28"/>
          <w:lang w:val="ru-RU"/>
        </w:rPr>
        <w:t>концессионерами</w:t>
      </w:r>
    </w:p>
    <w:p w14:paraId="72D226D4" w14:textId="556A52FF" w:rsidR="004C7722" w:rsidRDefault="004C7722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C7722">
        <w:rPr>
          <w:rFonts w:ascii="Times New Roman" w:hAnsi="Times New Roman" w:cs="Times New Roman"/>
          <w:sz w:val="28"/>
          <w:szCs w:val="28"/>
          <w:lang w:val="ru-RU"/>
        </w:rPr>
        <w:t xml:space="preserve"> условий концессионных соглашений</w:t>
      </w:r>
    </w:p>
    <w:p w14:paraId="6AFEDD19" w14:textId="77777777" w:rsidR="00DA6C00" w:rsidRDefault="00DA6C0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28989E" w14:textId="77777777" w:rsidR="007E2630" w:rsidRDefault="007E263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7393C7" w14:textId="559DBAC9" w:rsidR="007E2630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. Результаты осуществления контроля за соблюдением</w:t>
      </w:r>
      <w:r w:rsidR="007E26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концессионером условий концессионного соглашения оформляются актом о</w:t>
      </w:r>
      <w:r w:rsidR="007E26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результатах контроля за соблюдением  концессионером условий</w:t>
      </w:r>
      <w:r w:rsidR="007E26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концессионного соглашения (далее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именуется -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Акт о результатах контроля) по</w:t>
      </w:r>
      <w:r w:rsidR="007E26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 xml:space="preserve">рекомендуемой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форме согласно приложению</w:t>
      </w:r>
      <w:r w:rsidR="00D67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630" w:rsidRPr="007E2630">
        <w:rPr>
          <w:rFonts w:ascii="Times New Roman" w:hAnsi="Times New Roman" w:cs="Times New Roman"/>
          <w:sz w:val="28"/>
          <w:szCs w:val="28"/>
          <w:lang w:val="ru-RU"/>
        </w:rPr>
        <w:t>к настоящему Регламенту.</w:t>
      </w:r>
    </w:p>
    <w:p w14:paraId="37F923D8" w14:textId="77777777" w:rsidR="00307083" w:rsidRPr="00307083" w:rsidRDefault="00AB62B8" w:rsidP="00094F3A">
      <w:pPr>
        <w:pStyle w:val="PreformattedTex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Акт</w:t>
      </w:r>
      <w:r w:rsidR="00705DC7">
        <w:rPr>
          <w:rFonts w:ascii="Times New Roman" w:hAnsi="Times New Roman" w:cs="Times New Roman"/>
          <w:sz w:val="28"/>
          <w:szCs w:val="28"/>
          <w:lang w:val="ru-RU"/>
        </w:rPr>
        <w:t xml:space="preserve"> о результатах контроля формируе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 xml:space="preserve">тся </w:t>
      </w:r>
      <w:r w:rsidR="0034767A">
        <w:rPr>
          <w:rFonts w:ascii="Times New Roman" w:hAnsi="Times New Roman" w:cs="Times New Roman"/>
          <w:sz w:val="28"/>
          <w:szCs w:val="28"/>
          <w:lang w:val="ru-RU"/>
        </w:rPr>
        <w:t>секретарем комиссии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позднее десятого числа месяца, следующего за отчетным.</w:t>
      </w:r>
    </w:p>
    <w:p w14:paraId="6BE0EB2F" w14:textId="465B7B1D" w:rsidR="00307083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Акт о результатах контроля подлежит размещению концедентом в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течение пяти рабочих дней с даты составления данного акта на официальном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сайте концедента в  информационно-телекоммуникационной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сети</w:t>
      </w:r>
      <w:r w:rsidR="009203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«Интернет». Доступ к указанному акту обеспечивается в течение срока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дей</w:t>
      </w:r>
      <w:r w:rsidR="00705DC7">
        <w:rPr>
          <w:rFonts w:ascii="Times New Roman" w:hAnsi="Times New Roman" w:cs="Times New Roman"/>
          <w:sz w:val="28"/>
          <w:szCs w:val="28"/>
          <w:lang w:val="ru-RU"/>
        </w:rPr>
        <w:t>ствия концессионного соглашения и после дня окончания его срока действия в течении трех лет.</w:t>
      </w:r>
    </w:p>
    <w:p w14:paraId="2EAB627C" w14:textId="77777777" w:rsidR="00307083" w:rsidRPr="00307083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В случае выявления несоответствий заданию и основным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мероприятиям, предусмотренным концессионным соглашением, либо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плановым значениям показателей деятельности концессионера, указанных в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концессионном соглашении, Акт о результатах контроля должен содержать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указания на причины указанных несоответствий.</w:t>
      </w:r>
    </w:p>
    <w:p w14:paraId="7FEE04FC" w14:textId="77777777" w:rsidR="00307083" w:rsidRPr="00307083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Концессионер вправе указать свои возражения к Акту о результатах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контроля в течение 30 (тридцати) календарных дней с даты его составления.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Комиссия обязана рассмотреть возражения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Концессионера и при несогласии с заявленными возражениями указать в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Акте соответствующие доводы. В случае непредставления возражений Акт о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результатах контроля подписывается всеми членами комиссии с указанием причин составления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одностороннего</w:t>
      </w:r>
      <w:r w:rsidR="00903638">
        <w:rPr>
          <w:rFonts w:ascii="Times New Roman" w:hAnsi="Times New Roman" w:cs="Times New Roman"/>
          <w:sz w:val="28"/>
          <w:szCs w:val="28"/>
          <w:lang w:val="ru-RU"/>
        </w:rPr>
        <w:t xml:space="preserve"> акта. Указанный односторонний А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кт</w:t>
      </w:r>
      <w:r w:rsidR="00903638">
        <w:rPr>
          <w:rFonts w:ascii="Times New Roman" w:hAnsi="Times New Roman" w:cs="Times New Roman"/>
          <w:sz w:val="28"/>
          <w:szCs w:val="28"/>
          <w:lang w:val="ru-RU"/>
        </w:rPr>
        <w:t xml:space="preserve"> о результатах контроля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должен быть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предоставлен Концессионеру.</w:t>
      </w:r>
    </w:p>
    <w:p w14:paraId="694244DC" w14:textId="77777777" w:rsidR="00307083" w:rsidRPr="00307083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Если Концессионер не оспаривает результаты проверки,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проведенной концедентом, он обязан устранить все нарушения, выявленные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в результате проверки, в сроки, установленные действующим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законодательством, а </w:t>
      </w:r>
      <w:r w:rsidR="0090363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случае если такие сроки не установлены, то в иной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разумный срок, согласованный Сторонами, и уведомить концедента об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окончании работ по устранению нарушений.</w:t>
      </w:r>
    </w:p>
    <w:p w14:paraId="1863353C" w14:textId="5AF00F79" w:rsidR="00307083" w:rsidRDefault="00AB62B8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17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. Если причиной несоо</w:t>
      </w:r>
      <w:r w:rsidR="0081461D">
        <w:rPr>
          <w:rFonts w:ascii="Times New Roman" w:hAnsi="Times New Roman" w:cs="Times New Roman"/>
          <w:sz w:val="28"/>
          <w:szCs w:val="28"/>
          <w:lang w:val="ru-RU"/>
        </w:rPr>
        <w:t>тветствий, указанных в пункте 14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Регламента, является действие (бездействие) концедента либо обстоятельства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непреодолимой силы, либо особые обстоятельства, предусмотренные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концессионным соглашением, Концессионер не несет ответственности за</w:t>
      </w:r>
      <w:r w:rsidR="003070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7083" w:rsidRPr="00307083">
        <w:rPr>
          <w:rFonts w:ascii="Times New Roman" w:hAnsi="Times New Roman" w:cs="Times New Roman"/>
          <w:sz w:val="28"/>
          <w:szCs w:val="28"/>
          <w:lang w:val="ru-RU"/>
        </w:rPr>
        <w:t>нарушение обязанностей, установленных концессионным соглашением.</w:t>
      </w:r>
    </w:p>
    <w:p w14:paraId="468E8294" w14:textId="643437A3" w:rsidR="00094F3A" w:rsidRDefault="00094F3A" w:rsidP="006B38E3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475A2E" w14:textId="77777777" w:rsidR="00094F3A" w:rsidRPr="00094F3A" w:rsidRDefault="00094F3A" w:rsidP="006B38E3">
      <w:pPr>
        <w:pStyle w:val="PreformattedText"/>
        <w:ind w:firstLine="709"/>
        <w:jc w:val="both"/>
        <w:rPr>
          <w:sz w:val="28"/>
          <w:szCs w:val="28"/>
          <w:lang w:val="ru-RU"/>
        </w:rPr>
      </w:pPr>
    </w:p>
    <w:p w14:paraId="7D0559B9" w14:textId="77777777" w:rsidR="00DA6C00" w:rsidRDefault="00264ECD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4EC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64ECD">
        <w:rPr>
          <w:rFonts w:ascii="Times New Roman" w:hAnsi="Times New Roman" w:cs="Times New Roman"/>
          <w:sz w:val="28"/>
          <w:szCs w:val="28"/>
        </w:rPr>
        <w:t>. Взаимодейств</w:t>
      </w:r>
      <w:r w:rsidR="007668D8">
        <w:rPr>
          <w:rFonts w:ascii="Times New Roman" w:hAnsi="Times New Roman" w:cs="Times New Roman"/>
          <w:sz w:val="28"/>
          <w:szCs w:val="28"/>
        </w:rPr>
        <w:t>ие отраслевых</w:t>
      </w:r>
    </w:p>
    <w:p w14:paraId="09118F34" w14:textId="01AF70B2" w:rsidR="00DA6C00" w:rsidRDefault="00DA6C00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8D8">
        <w:rPr>
          <w:rFonts w:ascii="Times New Roman" w:hAnsi="Times New Roman" w:cs="Times New Roman"/>
          <w:sz w:val="28"/>
          <w:szCs w:val="28"/>
        </w:rPr>
        <w:t>(функциональных</w:t>
      </w:r>
      <w:r w:rsidR="00264ECD" w:rsidRPr="00264ECD">
        <w:rPr>
          <w:rFonts w:ascii="Times New Roman" w:hAnsi="Times New Roman" w:cs="Times New Roman"/>
          <w:sz w:val="28"/>
          <w:szCs w:val="28"/>
        </w:rPr>
        <w:t xml:space="preserve">) </w:t>
      </w:r>
      <w:r w:rsidR="007668D8">
        <w:rPr>
          <w:rFonts w:ascii="Times New Roman" w:hAnsi="Times New Roman" w:cs="Times New Roman"/>
          <w:sz w:val="28"/>
          <w:szCs w:val="28"/>
        </w:rPr>
        <w:t xml:space="preserve">и территориальных </w:t>
      </w:r>
    </w:p>
    <w:p w14:paraId="39EF3CAA" w14:textId="29F7279E" w:rsidR="00DA6C00" w:rsidRDefault="007668D8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органов</w:t>
      </w:r>
      <w:r w:rsidR="00264ECD" w:rsidRPr="00264EC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Карталинского </w:t>
      </w:r>
    </w:p>
    <w:p w14:paraId="62C5934D" w14:textId="50B0E749" w:rsidR="00DA6C00" w:rsidRDefault="007668D8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64ECD" w:rsidRPr="00264ECD"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</w:p>
    <w:p w14:paraId="481488A3" w14:textId="56CABEB6" w:rsidR="00DA6C00" w:rsidRDefault="00264ECD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4ECD">
        <w:rPr>
          <w:rFonts w:ascii="Times New Roman" w:hAnsi="Times New Roman" w:cs="Times New Roman"/>
          <w:sz w:val="28"/>
          <w:szCs w:val="28"/>
        </w:rPr>
        <w:t>контроля за исполнением</w:t>
      </w:r>
      <w:r w:rsidR="007668D8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Pr="00264E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DEC6E" w14:textId="2DA5AE18" w:rsidR="00264ECD" w:rsidRDefault="00264ECD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4ECD">
        <w:rPr>
          <w:rFonts w:ascii="Times New Roman" w:hAnsi="Times New Roman" w:cs="Times New Roman"/>
          <w:sz w:val="28"/>
          <w:szCs w:val="28"/>
        </w:rPr>
        <w:t>концессионного соглашения</w:t>
      </w:r>
    </w:p>
    <w:p w14:paraId="75E0A2E8" w14:textId="77777777" w:rsidR="00DA6C00" w:rsidRPr="00873738" w:rsidRDefault="00DA6C00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43FD1F" w14:textId="77777777" w:rsidR="00264ECD" w:rsidRPr="00873738" w:rsidRDefault="00264ECD" w:rsidP="006B3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525AD6" w14:textId="77777777" w:rsidR="00264ECD" w:rsidRDefault="00264ECD" w:rsidP="006B3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62B8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. При отсутствии в концессионном соглашении перечня уполномоченных органов, ответственных за осуществление определенного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предмета контроля, такие контрольные мероприятия осуществляются в рамках своих полномочий:</w:t>
      </w:r>
    </w:p>
    <w:p w14:paraId="5173B602" w14:textId="77777777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Управление  строительства инфраструктуры и жилищно-коммунального хозяйства Карталинского муниципального округа (далее Управление строительства) - в рамках контроля за исполнением концессионером обязательств:</w:t>
      </w:r>
    </w:p>
    <w:p w14:paraId="5F1A44B7" w14:textId="77777777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соблюдению сроков создания и (или) реконструкции объекта; </w:t>
      </w:r>
    </w:p>
    <w:p w14:paraId="0DCB0018" w14:textId="08B70373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6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обеспечению соответствия технико-экономических показателей концессионного соглашения установленным концессионным соглашением;</w:t>
      </w:r>
    </w:p>
    <w:p w14:paraId="3FCF4381" w14:textId="77777777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осуществлению инвестиций в создание и (или) реконструкции объекта концессионного соглашения;</w:t>
      </w:r>
    </w:p>
    <w:p w14:paraId="0D5D7AD7" w14:textId="77777777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выполнению технического задания в отношении объектов подлежащих</w:t>
      </w:r>
      <w:r w:rsidRPr="00E44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созданию и (или) реконструкции (мероприятия), указанных в концессионном соглашении.</w:t>
      </w:r>
    </w:p>
    <w:p w14:paraId="563E4ED0" w14:textId="1493D512" w:rsidR="00264ECD" w:rsidRDefault="00264ECD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Управление по имущественной и земельной политике Карталинского муниципального округа</w:t>
      </w:r>
      <w:r w:rsidR="00DA6C00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 рамках контроля по использованию (эксплуатации) объекта концессионного соглашения концессионером в соответствии с целями, установленными концессионным соглашением.</w:t>
      </w:r>
    </w:p>
    <w:p w14:paraId="2F62710F" w14:textId="393D514D" w:rsidR="00264ECD" w:rsidRDefault="00264ECD" w:rsidP="006B3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3) Администрация Карталинского муниципа</w:t>
      </w:r>
      <w:r w:rsidR="00D65711">
        <w:rPr>
          <w:rFonts w:ascii="Times New Roman" w:hAnsi="Times New Roman" w:cs="Times New Roman"/>
          <w:sz w:val="28"/>
          <w:szCs w:val="28"/>
        </w:rPr>
        <w:t>льного округа (отдел экономики)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94F3A">
        <w:rPr>
          <w:rFonts w:ascii="Times New Roman" w:hAnsi="Times New Roman" w:cs="Times New Roman"/>
          <w:sz w:val="28"/>
          <w:szCs w:val="28"/>
        </w:rPr>
        <w:t xml:space="preserve"> именуется -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Администрация):</w:t>
      </w:r>
    </w:p>
    <w:p w14:paraId="6E980AB6" w14:textId="77777777" w:rsidR="00264ECD" w:rsidRDefault="00264ECD" w:rsidP="006B38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обобщение исполненных концессионером обязательств  концессионного соглашения;</w:t>
      </w:r>
    </w:p>
    <w:p w14:paraId="59DFE625" w14:textId="77777777" w:rsidR="00264ECD" w:rsidRPr="003C1EB1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color w:val="0F1115"/>
          <w:sz w:val="28"/>
          <w:szCs w:val="28"/>
        </w:rPr>
        <w:t>о</w:t>
      </w:r>
      <w:r w:rsidRPr="00381C32">
        <w:rPr>
          <w:color w:val="0F1115"/>
          <w:sz w:val="28"/>
          <w:szCs w:val="28"/>
        </w:rPr>
        <w:t>беспечение внесения изменений</w:t>
      </w:r>
      <w:r w:rsidR="00D65711">
        <w:rPr>
          <w:color w:val="0F1115"/>
          <w:sz w:val="28"/>
          <w:szCs w:val="28"/>
        </w:rPr>
        <w:t xml:space="preserve"> в государственную автоматизированную систему ГАС «Управление» - далее по тексту (ГАС «Управление»)</w:t>
      </w:r>
      <w:r>
        <w:rPr>
          <w:color w:val="0F1115"/>
          <w:sz w:val="28"/>
          <w:szCs w:val="28"/>
        </w:rPr>
        <w:t xml:space="preserve"> с момента </w:t>
      </w:r>
      <w:r w:rsidRPr="00381C32">
        <w:rPr>
          <w:color w:val="0F1115"/>
          <w:sz w:val="28"/>
          <w:szCs w:val="28"/>
        </w:rPr>
        <w:t xml:space="preserve"> (принятия решения об изменении, подписания доп</w:t>
      </w:r>
      <w:r>
        <w:rPr>
          <w:color w:val="0F1115"/>
          <w:sz w:val="28"/>
          <w:szCs w:val="28"/>
        </w:rPr>
        <w:t>олнительного соглашения);</w:t>
      </w:r>
    </w:p>
    <w:p w14:paraId="7D8D075C" w14:textId="77777777" w:rsidR="00264ECD" w:rsidRDefault="00264ECD" w:rsidP="006B38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заполнение форм в государственной </w:t>
      </w:r>
      <w:r w:rsidR="00D65711">
        <w:rPr>
          <w:rFonts w:ascii="Times New Roman" w:hAnsi="Times New Roman" w:cs="Times New Roman"/>
          <w:sz w:val="28"/>
          <w:szCs w:val="28"/>
        </w:rPr>
        <w:t>автоматизированной системе (ГАС</w:t>
      </w:r>
      <w:r>
        <w:rPr>
          <w:rFonts w:ascii="Times New Roman" w:hAnsi="Times New Roman" w:cs="Times New Roman"/>
          <w:sz w:val="28"/>
          <w:szCs w:val="28"/>
        </w:rPr>
        <w:t xml:space="preserve"> «Управление»</w:t>
      </w:r>
      <w:r w:rsidR="00D6571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«Мониторинг реализации проектов государственно-частного партнерства».</w:t>
      </w:r>
    </w:p>
    <w:p w14:paraId="2660402C" w14:textId="77777777" w:rsidR="00264ECD" w:rsidRDefault="00AB62B8" w:rsidP="006B3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64ECD">
        <w:rPr>
          <w:rFonts w:ascii="Times New Roman" w:hAnsi="Times New Roman" w:cs="Times New Roman"/>
          <w:sz w:val="28"/>
          <w:szCs w:val="28"/>
        </w:rPr>
        <w:t>.   Для проведения анализа исполнения концессионного соглашения и заполнения форм в системе ГАС «Управление» Управление строительства предоставляет в Администрацию</w:t>
      </w:r>
      <w:r w:rsidR="00D65711">
        <w:rPr>
          <w:rFonts w:ascii="Times New Roman" w:hAnsi="Times New Roman" w:cs="Times New Roman"/>
          <w:sz w:val="28"/>
          <w:szCs w:val="28"/>
        </w:rPr>
        <w:t xml:space="preserve"> (отдел экономики)</w:t>
      </w:r>
      <w:r w:rsidR="00264ECD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подписания:</w:t>
      </w:r>
    </w:p>
    <w:p w14:paraId="558A9340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sz w:val="28"/>
          <w:szCs w:val="28"/>
        </w:rPr>
        <w:t xml:space="preserve">1)  </w:t>
      </w:r>
      <w:r>
        <w:rPr>
          <w:color w:val="0F1115"/>
          <w:sz w:val="28"/>
          <w:szCs w:val="28"/>
        </w:rPr>
        <w:t>конкурсную документацию;</w:t>
      </w:r>
    </w:p>
    <w:p w14:paraId="403FF217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2)  протокол о результатах конкурса;</w:t>
      </w:r>
    </w:p>
    <w:p w14:paraId="70372F26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3)  текст концессионного соглашения;</w:t>
      </w:r>
    </w:p>
    <w:p w14:paraId="1018B9FF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4)  дополнительные соглашения;</w:t>
      </w:r>
    </w:p>
    <w:p w14:paraId="1FA42269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5)  акты выполненных работ;</w:t>
      </w:r>
    </w:p>
    <w:p w14:paraId="76C8E783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6) акт о завершении (закрытии) концессионного соглашения;</w:t>
      </w:r>
    </w:p>
    <w:p w14:paraId="146696D6" w14:textId="77777777" w:rsidR="00264ECD" w:rsidRPr="0074743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7) изменения</w:t>
      </w:r>
      <w:r w:rsidRPr="00381C32">
        <w:rPr>
          <w:color w:val="0F1115"/>
          <w:sz w:val="28"/>
          <w:szCs w:val="28"/>
        </w:rPr>
        <w:t xml:space="preserve"> существенных условий, сроков, сторон, </w:t>
      </w:r>
      <w:r>
        <w:rPr>
          <w:color w:val="0F1115"/>
          <w:sz w:val="28"/>
          <w:szCs w:val="28"/>
        </w:rPr>
        <w:t xml:space="preserve">мероприятий </w:t>
      </w:r>
      <w:r w:rsidRPr="00381C32">
        <w:rPr>
          <w:color w:val="0F1115"/>
          <w:sz w:val="28"/>
          <w:szCs w:val="28"/>
        </w:rPr>
        <w:t>и иных параметров</w:t>
      </w:r>
      <w:r>
        <w:rPr>
          <w:color w:val="0F1115"/>
          <w:sz w:val="28"/>
          <w:szCs w:val="28"/>
        </w:rPr>
        <w:t xml:space="preserve"> </w:t>
      </w:r>
      <w:r w:rsidRPr="00381C32">
        <w:rPr>
          <w:color w:val="0F1115"/>
          <w:sz w:val="28"/>
          <w:szCs w:val="28"/>
        </w:rPr>
        <w:t>(принятия решения об изменении, подписания дополнительного соглашения</w:t>
      </w:r>
      <w:r>
        <w:rPr>
          <w:color w:val="0F1115"/>
          <w:sz w:val="28"/>
          <w:szCs w:val="28"/>
        </w:rPr>
        <w:t>);</w:t>
      </w:r>
    </w:p>
    <w:p w14:paraId="3EB5482A" w14:textId="77777777" w:rsidR="00264ECD" w:rsidRDefault="00264ECD" w:rsidP="006B38E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8) иные документы, подтверждающие исполнение обязательств сторонами.</w:t>
      </w:r>
    </w:p>
    <w:p w14:paraId="4B9E447B" w14:textId="77777777" w:rsidR="007E2630" w:rsidRPr="004C7722" w:rsidRDefault="007E2630" w:rsidP="006B38E3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B5F8A1" w14:textId="77777777" w:rsidR="004C7722" w:rsidRPr="004C7722" w:rsidRDefault="004C7722" w:rsidP="006B38E3">
      <w:pPr>
        <w:pStyle w:val="PreformattedText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2662AB" w14:textId="77777777" w:rsidR="00DA6C00" w:rsidRDefault="00DC3DB1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>РИЛОЖЕНИЕ</w:t>
      </w:r>
    </w:p>
    <w:p w14:paraId="118DAE65" w14:textId="49EF7C0F" w:rsidR="00DA6C00" w:rsidRDefault="00F55A08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5A08">
        <w:rPr>
          <w:rFonts w:ascii="Times New Roman" w:hAnsi="Times New Roman" w:cs="Times New Roman"/>
          <w:sz w:val="28"/>
          <w:szCs w:val="28"/>
          <w:lang w:val="ru-RU"/>
        </w:rPr>
        <w:t>к Регламенту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5A08">
        <w:rPr>
          <w:rFonts w:ascii="Times New Roman" w:hAnsi="Times New Roman" w:cs="Times New Roman"/>
          <w:sz w:val="28"/>
          <w:szCs w:val="28"/>
          <w:lang w:val="ru-RU"/>
        </w:rPr>
        <w:t xml:space="preserve">осуществления </w:t>
      </w:r>
    </w:p>
    <w:p w14:paraId="0E9BE583" w14:textId="2FD5557A" w:rsidR="00DA6C00" w:rsidRDefault="00F55A08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5A08">
        <w:rPr>
          <w:rFonts w:ascii="Times New Roman" w:hAnsi="Times New Roman" w:cs="Times New Roman"/>
          <w:sz w:val="28"/>
          <w:szCs w:val="28"/>
          <w:lang w:val="ru-RU"/>
        </w:rPr>
        <w:t>концедентом контроля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5A08">
        <w:rPr>
          <w:rFonts w:ascii="Times New Roman" w:hAnsi="Times New Roman" w:cs="Times New Roman"/>
          <w:sz w:val="28"/>
          <w:szCs w:val="28"/>
          <w:lang w:val="ru-RU"/>
        </w:rPr>
        <w:t>за</w:t>
      </w:r>
    </w:p>
    <w:p w14:paraId="33D3254A" w14:textId="037730E8" w:rsidR="00F55A08" w:rsidRPr="00F55A08" w:rsidRDefault="00F55A08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5A08">
        <w:rPr>
          <w:rFonts w:ascii="Times New Roman" w:hAnsi="Times New Roman" w:cs="Times New Roman"/>
          <w:sz w:val="28"/>
          <w:szCs w:val="28"/>
          <w:lang w:val="ru-RU"/>
        </w:rPr>
        <w:t xml:space="preserve"> соблюдением концессионером</w:t>
      </w:r>
    </w:p>
    <w:p w14:paraId="464A44F3" w14:textId="0A4E2A22" w:rsidR="00F55A08" w:rsidRDefault="00F55A08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5A08">
        <w:rPr>
          <w:rFonts w:ascii="Times New Roman" w:hAnsi="Times New Roman" w:cs="Times New Roman"/>
          <w:sz w:val="28"/>
          <w:szCs w:val="28"/>
          <w:lang w:val="ru-RU"/>
        </w:rPr>
        <w:t>условий концессионного соглашения</w:t>
      </w:r>
    </w:p>
    <w:p w14:paraId="73B316AA" w14:textId="77777777" w:rsidR="00094F3A" w:rsidRDefault="00094F3A" w:rsidP="00DA6C00">
      <w:pPr>
        <w:pStyle w:val="PreformattedText"/>
        <w:ind w:firstLine="45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43F98B" w14:textId="77777777" w:rsidR="00F55A08" w:rsidRDefault="00F55A08" w:rsidP="00DA6C0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CC9061E" w14:textId="77777777" w:rsidR="006235A5" w:rsidRDefault="006235A5" w:rsidP="00DA6C0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6FC5E5B" w14:textId="77777777" w:rsidR="006235A5" w:rsidRPr="006235A5" w:rsidRDefault="006235A5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35A5">
        <w:rPr>
          <w:rFonts w:ascii="Times New Roman" w:hAnsi="Times New Roman" w:cs="Times New Roman"/>
          <w:sz w:val="28"/>
          <w:szCs w:val="28"/>
          <w:lang w:val="ru-RU"/>
        </w:rPr>
        <w:t>Примерная форма акта о результатах контроля</w:t>
      </w:r>
    </w:p>
    <w:p w14:paraId="6ABC7809" w14:textId="77777777" w:rsidR="006235A5" w:rsidRDefault="006235A5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35A5">
        <w:rPr>
          <w:rFonts w:ascii="Times New Roman" w:hAnsi="Times New Roman" w:cs="Times New Roman"/>
          <w:sz w:val="28"/>
          <w:szCs w:val="28"/>
          <w:lang w:val="ru-RU"/>
        </w:rPr>
        <w:t>за соблюдением условий концессионных соглашений</w:t>
      </w:r>
    </w:p>
    <w:p w14:paraId="5B55ED33" w14:textId="77777777" w:rsidR="006235A5" w:rsidRDefault="006235A5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79A801" w14:textId="77777777" w:rsidR="00F55A08" w:rsidRPr="006235A5" w:rsidRDefault="006235A5" w:rsidP="00DA6C00">
      <w:pPr>
        <w:pStyle w:val="PreformattedText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Карталинский муниципальный округ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«       »                20    г.     </w:t>
      </w:r>
    </w:p>
    <w:p w14:paraId="782EE61B" w14:textId="77777777" w:rsidR="006235A5" w:rsidRDefault="006235A5" w:rsidP="00DA6C00">
      <w:pPr>
        <w:pStyle w:val="PreformattedTex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(</w:t>
      </w:r>
      <w:r w:rsidRPr="006235A5">
        <w:rPr>
          <w:rFonts w:ascii="Times New Roman" w:hAnsi="Times New Roman" w:cs="Times New Roman"/>
          <w:sz w:val="24"/>
          <w:szCs w:val="24"/>
          <w:lang w:val="ru-RU"/>
        </w:rPr>
        <w:t>место составления акта</w:t>
      </w:r>
      <w:r>
        <w:rPr>
          <w:rFonts w:ascii="Times New Roman" w:hAnsi="Times New Roman" w:cs="Times New Roman"/>
          <w:sz w:val="28"/>
          <w:szCs w:val="28"/>
          <w:lang w:val="ru-RU"/>
        </w:rPr>
        <w:t>)                                                (</w:t>
      </w:r>
      <w:r w:rsidRPr="006235A5">
        <w:rPr>
          <w:rFonts w:ascii="Times New Roman" w:hAnsi="Times New Roman" w:cs="Times New Roman"/>
          <w:sz w:val="24"/>
          <w:szCs w:val="24"/>
          <w:lang w:val="ru-RU"/>
        </w:rPr>
        <w:t>время и дата составления акта)</w:t>
      </w:r>
    </w:p>
    <w:p w14:paraId="3A3E9F68" w14:textId="77777777" w:rsidR="006235A5" w:rsidRPr="006235A5" w:rsidRDefault="006235A5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F762D87" w14:textId="77777777" w:rsidR="00675FE7" w:rsidRPr="00675FE7" w:rsidRDefault="00675FE7" w:rsidP="00DA6C00">
      <w:pPr>
        <w:pStyle w:val="PreformattedText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3BD583A" w14:textId="77777777" w:rsidR="00B61AC3" w:rsidRPr="00B61AC3" w:rsidRDefault="00B61AC3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61AC3">
        <w:rPr>
          <w:rFonts w:ascii="Times New Roman" w:hAnsi="Times New Roman" w:cs="Times New Roman"/>
          <w:sz w:val="28"/>
          <w:szCs w:val="28"/>
          <w:lang w:val="ru-RU"/>
        </w:rPr>
        <w:t>АКТ О РЕЗУЛЬТАТАХ КОНТРОЛЯ</w:t>
      </w:r>
    </w:p>
    <w:p w14:paraId="51EE8E26" w14:textId="77777777" w:rsidR="00B61AC3" w:rsidRPr="00B61AC3" w:rsidRDefault="00B61AC3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61AC3">
        <w:rPr>
          <w:rFonts w:ascii="Times New Roman" w:hAnsi="Times New Roman" w:cs="Times New Roman"/>
          <w:sz w:val="28"/>
          <w:szCs w:val="28"/>
          <w:lang w:val="ru-RU"/>
        </w:rPr>
        <w:t>за соблюдением концессионером условий концессионного соглашения</w:t>
      </w:r>
    </w:p>
    <w:p w14:paraId="47D022EB" w14:textId="77777777" w:rsidR="00B61AC3" w:rsidRPr="00B61AC3" w:rsidRDefault="00B61AC3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61AC3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>от «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D8666B" w14:textId="77777777" w:rsidR="00675FE7" w:rsidRDefault="00675FE7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DDD092" w14:textId="77777777" w:rsidR="00B61AC3" w:rsidRPr="00B61AC3" w:rsidRDefault="00B61AC3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1AC3">
        <w:rPr>
          <w:rFonts w:ascii="Times New Roman" w:hAnsi="Times New Roman" w:cs="Times New Roman"/>
          <w:sz w:val="28"/>
          <w:szCs w:val="28"/>
          <w:lang w:val="ru-RU"/>
        </w:rPr>
        <w:t>Комиссией по осуществлению контроля за исполнением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>концессионером условий концессионного соглашения, утвержденной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3638">
        <w:rPr>
          <w:rFonts w:ascii="Times New Roman" w:hAnsi="Times New Roman" w:cs="Times New Roman"/>
          <w:sz w:val="28"/>
          <w:szCs w:val="28"/>
          <w:lang w:val="ru-RU"/>
        </w:rPr>
        <w:t>постановлением А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Карталинского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</w:p>
    <w:p w14:paraId="06971F46" w14:textId="77777777" w:rsidR="00B61AC3" w:rsidRDefault="00B61AC3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1AC3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1AC3">
        <w:rPr>
          <w:rFonts w:ascii="Times New Roman" w:hAnsi="Times New Roman" w:cs="Times New Roman"/>
          <w:sz w:val="28"/>
          <w:szCs w:val="28"/>
          <w:u w:val="single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</w:t>
      </w:r>
      <w:r w:rsidRPr="00B61AC3">
        <w:rPr>
          <w:rFonts w:ascii="Times New Roman" w:hAnsi="Times New Roman" w:cs="Times New Roman"/>
          <w:sz w:val="28"/>
          <w:szCs w:val="28"/>
          <w:u w:val="single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№ ___  , </w:t>
      </w:r>
      <w:r w:rsidRPr="00B61AC3">
        <w:rPr>
          <w:rFonts w:ascii="Times New Roman" w:hAnsi="Times New Roman" w:cs="Times New Roman"/>
          <w:sz w:val="28"/>
          <w:szCs w:val="28"/>
          <w:lang w:val="ru-RU"/>
        </w:rPr>
        <w:t>в составе:</w:t>
      </w:r>
    </w:p>
    <w:p w14:paraId="6E9776AD" w14:textId="77777777" w:rsidR="00B61AC3" w:rsidRDefault="00B61AC3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B0B82B" w14:textId="77777777" w:rsidR="00820CD7" w:rsidRPr="00820CD7" w:rsidRDefault="00820CD7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20CD7">
        <w:rPr>
          <w:rFonts w:ascii="Times New Roman" w:hAnsi="Times New Roman" w:cs="Times New Roman"/>
          <w:sz w:val="28"/>
          <w:szCs w:val="28"/>
          <w:lang w:val="ru-RU"/>
        </w:rPr>
        <w:t>- председатель</w:t>
      </w:r>
    </w:p>
    <w:p w14:paraId="6D96240F" w14:textId="77777777" w:rsidR="00820CD7" w:rsidRPr="00820CD7" w:rsidRDefault="00820CD7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20CD7">
        <w:rPr>
          <w:rFonts w:ascii="Times New Roman" w:hAnsi="Times New Roman" w:cs="Times New Roman"/>
          <w:sz w:val="28"/>
          <w:szCs w:val="28"/>
          <w:lang w:val="ru-RU"/>
        </w:rPr>
        <w:t>- секретарь комиссии</w:t>
      </w:r>
    </w:p>
    <w:p w14:paraId="33F23681" w14:textId="77777777" w:rsidR="00820CD7" w:rsidRPr="00820CD7" w:rsidRDefault="00820CD7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820CD7">
        <w:rPr>
          <w:rFonts w:ascii="Times New Roman" w:hAnsi="Times New Roman" w:cs="Times New Roman"/>
          <w:sz w:val="28"/>
          <w:szCs w:val="28"/>
          <w:lang w:val="ru-RU"/>
        </w:rPr>
        <w:t>- члены комиссии</w:t>
      </w:r>
    </w:p>
    <w:p w14:paraId="6E21D1CC" w14:textId="77777777" w:rsidR="00820CD7" w:rsidRPr="00820CD7" w:rsidRDefault="00820CD7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0CD7">
        <w:rPr>
          <w:rFonts w:ascii="Times New Roman" w:hAnsi="Times New Roman" w:cs="Times New Roman"/>
          <w:sz w:val="28"/>
          <w:szCs w:val="28"/>
          <w:lang w:val="ru-RU"/>
        </w:rPr>
        <w:t>в период с «__»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>«__»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14:paraId="227A5E45" w14:textId="77777777" w:rsidR="00820CD7" w:rsidRDefault="00820CD7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0CD7">
        <w:rPr>
          <w:rFonts w:ascii="Times New Roman" w:hAnsi="Times New Roman" w:cs="Times New Roman"/>
          <w:sz w:val="28"/>
          <w:szCs w:val="28"/>
          <w:lang w:val="ru-RU"/>
        </w:rPr>
        <w:t>проведены контрольные мероприятия за соблюдением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>концессионером условий концессионного соглашения в части (указать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20CD7">
        <w:rPr>
          <w:rFonts w:ascii="Times New Roman" w:hAnsi="Times New Roman" w:cs="Times New Roman"/>
          <w:sz w:val="28"/>
          <w:szCs w:val="28"/>
          <w:lang w:val="ru-RU"/>
        </w:rPr>
        <w:t>нужное):</w:t>
      </w:r>
    </w:p>
    <w:p w14:paraId="4B7F4AEB" w14:textId="77777777" w:rsidR="00860A58" w:rsidRPr="00860A58" w:rsidRDefault="00860A58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A58">
        <w:rPr>
          <w:rFonts w:ascii="Times New Roman" w:hAnsi="Times New Roman" w:cs="Times New Roman"/>
          <w:sz w:val="28"/>
          <w:szCs w:val="28"/>
          <w:lang w:val="ru-RU"/>
        </w:rPr>
        <w:t>а) осуществления концессионером в установленные концессионным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соглашением сроки реконструкции объектов концессионного соглашения;</w:t>
      </w:r>
    </w:p>
    <w:p w14:paraId="6D69E8A5" w14:textId="18C5C09A" w:rsidR="00860A58" w:rsidRPr="00860A58" w:rsidRDefault="00860A58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A58">
        <w:rPr>
          <w:rFonts w:ascii="Times New Roman" w:hAnsi="Times New Roman" w:cs="Times New Roman"/>
          <w:sz w:val="28"/>
          <w:szCs w:val="28"/>
          <w:lang w:val="ru-RU"/>
        </w:rPr>
        <w:t>6) использования (эксплуатации)  концессионером</w:t>
      </w:r>
      <w:r w:rsidR="00DA6C00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объектов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концессионного соглашения в целях и в порядке, которые установлены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концессионным соглашением;</w:t>
      </w:r>
    </w:p>
    <w:p w14:paraId="130EE287" w14:textId="77777777" w:rsidR="00860A58" w:rsidRPr="00860A58" w:rsidRDefault="00860A58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A58">
        <w:rPr>
          <w:rFonts w:ascii="Times New Roman" w:hAnsi="Times New Roman" w:cs="Times New Roman"/>
          <w:sz w:val="28"/>
          <w:szCs w:val="28"/>
          <w:lang w:val="ru-RU"/>
        </w:rPr>
        <w:t>в) контроля за достижением плановых значений показателей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деятельности концессионера, указанных в концессионном соглашении;</w:t>
      </w:r>
    </w:p>
    <w:p w14:paraId="3D150DC4" w14:textId="77777777" w:rsidR="00860A58" w:rsidRDefault="00860A58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0A58">
        <w:rPr>
          <w:rFonts w:ascii="Times New Roman" w:hAnsi="Times New Roman" w:cs="Times New Roman"/>
          <w:sz w:val="28"/>
          <w:szCs w:val="28"/>
          <w:lang w:val="ru-RU"/>
        </w:rPr>
        <w:t>г) поддержки концессионером объектов концессионного соглашения в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исправном состоянии, проведение за счет концессионера текущего и</w:t>
      </w:r>
      <w:r w:rsidR="002A2ADF">
        <w:rPr>
          <w:rFonts w:ascii="Times New Roman" w:hAnsi="Times New Roman" w:cs="Times New Roman"/>
          <w:sz w:val="28"/>
          <w:szCs w:val="28"/>
          <w:lang w:val="ru-RU"/>
        </w:rPr>
        <w:t xml:space="preserve"> капитального ремонта</w:t>
      </w:r>
      <w:r w:rsidRPr="00860A5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BDDEEF" w14:textId="77777777" w:rsidR="009F2960" w:rsidRPr="009F2960" w:rsidRDefault="009F2960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F2960">
        <w:rPr>
          <w:rFonts w:ascii="Times New Roman" w:hAnsi="Times New Roman" w:cs="Times New Roman"/>
          <w:sz w:val="28"/>
          <w:szCs w:val="28"/>
          <w:lang w:val="ru-RU"/>
        </w:rPr>
        <w:t>При проведении контрольных мероприятий присутствовали:</w:t>
      </w:r>
    </w:p>
    <w:p w14:paraId="6E1E62A5" w14:textId="77777777" w:rsidR="009F2960" w:rsidRPr="009F2960" w:rsidRDefault="009F2960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1EBB3C78" w14:textId="77777777" w:rsidR="009F2960" w:rsidRPr="009F2960" w:rsidRDefault="009F2960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F2960">
        <w:rPr>
          <w:rFonts w:ascii="Times New Roman" w:hAnsi="Times New Roman" w:cs="Times New Roman"/>
          <w:sz w:val="28"/>
          <w:szCs w:val="28"/>
          <w:lang w:val="ru-RU"/>
        </w:rPr>
        <w:t>В ходе проведения контрольных мероприятий выявлено следующее:</w:t>
      </w:r>
    </w:p>
    <w:p w14:paraId="100B8A0F" w14:textId="77777777" w:rsidR="009F2960" w:rsidRPr="009F2960" w:rsidRDefault="009F2960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25BC1959" w14:textId="77777777" w:rsidR="009F2960" w:rsidRPr="009F2960" w:rsidRDefault="009F2960" w:rsidP="00DA6C00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9F2960">
        <w:rPr>
          <w:rFonts w:ascii="Times New Roman" w:hAnsi="Times New Roman" w:cs="Times New Roman"/>
          <w:sz w:val="28"/>
          <w:szCs w:val="28"/>
          <w:lang w:val="ru-RU"/>
        </w:rPr>
        <w:t>Требования концедента к концессионеру:</w:t>
      </w:r>
    </w:p>
    <w:p w14:paraId="7A015B80" w14:textId="77777777" w:rsid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Прилагаемые к акту документы:</w:t>
      </w:r>
    </w:p>
    <w:p w14:paraId="21204832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>Подписи лиц, проводивших контрольное мероприятие:</w:t>
      </w:r>
    </w:p>
    <w:p w14:paraId="6E7E6207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183ABC5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  <w:lang w:val="ru-RU"/>
        </w:rPr>
        <w:t>комиссии</w:t>
      </w:r>
    </w:p>
    <w:p w14:paraId="3361568B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3841F242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>Секретарь комиссии</w:t>
      </w:r>
    </w:p>
    <w:p w14:paraId="54F79233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38B083F2" w14:textId="77777777" w:rsid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>Члены комиссии</w:t>
      </w:r>
    </w:p>
    <w:p w14:paraId="66C2B773" w14:textId="77777777" w:rsid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7049D21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670CD979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72FFD2AB" w14:textId="77777777" w:rsidR="003F2073" w:rsidRDefault="003F2073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>С актом о результатах контроля ознакомлен(а), копию акта со всеми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2073">
        <w:rPr>
          <w:rFonts w:ascii="Times New Roman" w:hAnsi="Times New Roman" w:cs="Times New Roman"/>
          <w:sz w:val="28"/>
          <w:szCs w:val="28"/>
          <w:lang w:val="ru-RU"/>
        </w:rPr>
        <w:t>приложениями получил(а):,</w:t>
      </w:r>
    </w:p>
    <w:p w14:paraId="5B41D08C" w14:textId="77777777" w:rsidR="003F2073" w:rsidRPr="003F2073" w:rsidRDefault="003F2073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EA7064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6AE66486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F2073">
        <w:rPr>
          <w:rFonts w:ascii="Times New Roman" w:hAnsi="Times New Roman" w:cs="Times New Roman"/>
          <w:sz w:val="28"/>
          <w:szCs w:val="28"/>
          <w:lang w:val="ru-RU"/>
        </w:rPr>
        <w:t>Подпись руководителя (представителя) концессионера</w:t>
      </w:r>
    </w:p>
    <w:p w14:paraId="23AB4B5D" w14:textId="77777777" w:rsidR="003F2073" w:rsidRPr="003F2073" w:rsidRDefault="003F2073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7D76EACD" w14:textId="77777777" w:rsidR="003F2073" w:rsidRPr="00860A58" w:rsidRDefault="003F2073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61AA744" w14:textId="77777777" w:rsidR="00820CD7" w:rsidRPr="00820CD7" w:rsidRDefault="00820CD7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8FD204" w14:textId="77777777" w:rsidR="00B61AC3" w:rsidRPr="00B61AC3" w:rsidRDefault="00B61AC3" w:rsidP="00DA6C00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78B606" w14:textId="77777777" w:rsidR="00B61AC3" w:rsidRPr="00675FE7" w:rsidRDefault="00B61AC3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EBE477" w14:textId="77777777" w:rsidR="00675FE7" w:rsidRPr="000912BA" w:rsidRDefault="00675FE7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A86C5D" w14:textId="77777777" w:rsidR="00675FE7" w:rsidRPr="000912BA" w:rsidRDefault="00675FE7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522266" w14:textId="77777777" w:rsidR="000912BA" w:rsidRPr="00F5267A" w:rsidRDefault="000912BA" w:rsidP="00DA6C00">
      <w:pPr>
        <w:pStyle w:val="PreformattedText"/>
        <w:rPr>
          <w:lang w:val="ru-RU"/>
        </w:rPr>
      </w:pPr>
    </w:p>
    <w:p w14:paraId="1DFE6B23" w14:textId="77777777" w:rsidR="000912BA" w:rsidRPr="001F28AD" w:rsidRDefault="000912BA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60ED83" w14:textId="77777777" w:rsidR="001F28AD" w:rsidRPr="001F28AD" w:rsidRDefault="001F28AD" w:rsidP="00DA6C00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584A596" w14:textId="77777777" w:rsidR="001F28AD" w:rsidRPr="001F28AD" w:rsidRDefault="001F28AD" w:rsidP="00DA6C00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D15404" w14:textId="77777777" w:rsidR="00600B88" w:rsidRPr="003653DA" w:rsidRDefault="00600B88" w:rsidP="00DA6C00">
      <w:pPr>
        <w:pStyle w:val="PreformattedText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5910633" w14:textId="77777777" w:rsidR="002C0E44" w:rsidRPr="002C0E44" w:rsidRDefault="002C0E44" w:rsidP="00DA6C00">
      <w:pPr>
        <w:pStyle w:val="PreformattedText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A7D030" w14:textId="77777777" w:rsidR="002C0E44" w:rsidRPr="002C0E44" w:rsidRDefault="002C0E44" w:rsidP="00DA6C00">
      <w:pPr>
        <w:pStyle w:val="PreformattedText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4BEA6601" w14:textId="77777777" w:rsidR="005B1B1A" w:rsidRPr="00134D7C" w:rsidRDefault="005B1B1A" w:rsidP="00DA6C00">
      <w:pPr>
        <w:pStyle w:val="PreformattedTex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58006A" w14:textId="77777777" w:rsidR="00134D7C" w:rsidRPr="00134D7C" w:rsidRDefault="00134D7C" w:rsidP="00DA6C00">
      <w:pPr>
        <w:pStyle w:val="PreformattedText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1D14CA5C" w14:textId="77777777" w:rsidR="00134D7C" w:rsidRDefault="00134D7C" w:rsidP="00DA6C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3FBF8" w14:textId="77777777" w:rsidR="00134D7C" w:rsidRDefault="00134D7C" w:rsidP="00DA6C00">
      <w:pPr>
        <w:pStyle w:val="22"/>
        <w:shd w:val="clear" w:color="auto" w:fill="auto"/>
        <w:tabs>
          <w:tab w:val="left" w:pos="844"/>
          <w:tab w:val="left" w:pos="1134"/>
        </w:tabs>
        <w:spacing w:before="0" w:after="0" w:line="240" w:lineRule="auto"/>
        <w:ind w:firstLine="709"/>
        <w:jc w:val="right"/>
        <w:rPr>
          <w:color w:val="000000"/>
          <w:sz w:val="28"/>
          <w:szCs w:val="28"/>
          <w:lang w:eastAsia="ru-RU" w:bidi="ru-RU"/>
        </w:rPr>
      </w:pPr>
    </w:p>
    <w:p w14:paraId="4B063D0C" w14:textId="77777777" w:rsidR="00134D7C" w:rsidRPr="001B0150" w:rsidRDefault="00134D7C" w:rsidP="00134D7C">
      <w:pPr>
        <w:pStyle w:val="22"/>
        <w:shd w:val="clear" w:color="auto" w:fill="auto"/>
        <w:tabs>
          <w:tab w:val="left" w:pos="844"/>
          <w:tab w:val="left" w:pos="1134"/>
        </w:tabs>
        <w:spacing w:before="0" w:after="0" w:line="240" w:lineRule="auto"/>
        <w:ind w:firstLine="709"/>
        <w:jc w:val="right"/>
        <w:rPr>
          <w:color w:val="000000"/>
          <w:sz w:val="28"/>
          <w:szCs w:val="28"/>
          <w:lang w:eastAsia="ru-RU" w:bidi="ru-RU"/>
        </w:rPr>
      </w:pPr>
    </w:p>
    <w:sectPr w:rsidR="00134D7C" w:rsidRPr="001B0150" w:rsidSect="00094F3A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6D679" w14:textId="77777777" w:rsidR="00CD642D" w:rsidRDefault="00CD642D" w:rsidP="004B606D">
      <w:pPr>
        <w:spacing w:after="0" w:line="240" w:lineRule="auto"/>
      </w:pPr>
      <w:r>
        <w:separator/>
      </w:r>
    </w:p>
  </w:endnote>
  <w:endnote w:type="continuationSeparator" w:id="0">
    <w:p w14:paraId="2DE88739" w14:textId="77777777" w:rsidR="00CD642D" w:rsidRDefault="00CD642D" w:rsidP="004B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254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5AF96" w14:textId="77777777" w:rsidR="00CD642D" w:rsidRDefault="00CD642D" w:rsidP="004B606D">
      <w:pPr>
        <w:spacing w:after="0" w:line="240" w:lineRule="auto"/>
      </w:pPr>
      <w:r>
        <w:separator/>
      </w:r>
    </w:p>
  </w:footnote>
  <w:footnote w:type="continuationSeparator" w:id="0">
    <w:p w14:paraId="139CC649" w14:textId="77777777" w:rsidR="00CD642D" w:rsidRDefault="00CD642D" w:rsidP="004B6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040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F6F7869" w14:textId="405DA16F" w:rsidR="006B38E3" w:rsidRPr="006B38E3" w:rsidRDefault="006B38E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38E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38E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38E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B38E3">
          <w:rPr>
            <w:rFonts w:ascii="Times New Roman" w:hAnsi="Times New Roman" w:cs="Times New Roman"/>
            <w:sz w:val="28"/>
            <w:szCs w:val="28"/>
          </w:rPr>
          <w:t>2</w:t>
        </w:r>
        <w:r w:rsidRPr="006B38E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52DAB"/>
    <w:multiLevelType w:val="multilevel"/>
    <w:tmpl w:val="4E6AA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532414"/>
    <w:multiLevelType w:val="multilevel"/>
    <w:tmpl w:val="A320A5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550CA"/>
    <w:multiLevelType w:val="multilevel"/>
    <w:tmpl w:val="04266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3D108D"/>
    <w:multiLevelType w:val="multilevel"/>
    <w:tmpl w:val="6524B3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1069D2"/>
    <w:multiLevelType w:val="hybridMultilevel"/>
    <w:tmpl w:val="E3FE2E4E"/>
    <w:lvl w:ilvl="0" w:tplc="0FF459EA">
      <w:start w:val="36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A705D2"/>
    <w:multiLevelType w:val="hybridMultilevel"/>
    <w:tmpl w:val="9F08A128"/>
    <w:lvl w:ilvl="0" w:tplc="D962012E">
      <w:start w:val="14"/>
      <w:numFmt w:val="decimal"/>
      <w:lvlText w:val="%1."/>
      <w:lvlJc w:val="left"/>
      <w:pPr>
        <w:ind w:left="57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6" w15:restartNumberingAfterBreak="0">
    <w:nsid w:val="17F70D4F"/>
    <w:multiLevelType w:val="hybridMultilevel"/>
    <w:tmpl w:val="59A8EB0C"/>
    <w:lvl w:ilvl="0" w:tplc="B3820F1E">
      <w:start w:val="36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4FF160C"/>
    <w:multiLevelType w:val="hybridMultilevel"/>
    <w:tmpl w:val="80D4D41A"/>
    <w:lvl w:ilvl="0" w:tplc="BFC2054C">
      <w:start w:val="20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8" w15:restartNumberingAfterBreak="0">
    <w:nsid w:val="2B580D9A"/>
    <w:multiLevelType w:val="multilevel"/>
    <w:tmpl w:val="F1A01E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F76518"/>
    <w:multiLevelType w:val="multilevel"/>
    <w:tmpl w:val="51D828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583E40"/>
    <w:multiLevelType w:val="hybridMultilevel"/>
    <w:tmpl w:val="E1621EA2"/>
    <w:lvl w:ilvl="0" w:tplc="179C1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A2D67"/>
    <w:multiLevelType w:val="multilevel"/>
    <w:tmpl w:val="2520B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95F9D"/>
    <w:multiLevelType w:val="multilevel"/>
    <w:tmpl w:val="9F0657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833CCC"/>
    <w:multiLevelType w:val="multilevel"/>
    <w:tmpl w:val="2520B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EE6DA1"/>
    <w:multiLevelType w:val="hybridMultilevel"/>
    <w:tmpl w:val="A3E04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958FB"/>
    <w:multiLevelType w:val="hybridMultilevel"/>
    <w:tmpl w:val="628E5992"/>
    <w:lvl w:ilvl="0" w:tplc="1362F428">
      <w:start w:val="3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F9029D3"/>
    <w:multiLevelType w:val="multilevel"/>
    <w:tmpl w:val="A2AE6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BC1A4A"/>
    <w:multiLevelType w:val="multilevel"/>
    <w:tmpl w:val="7B7A92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0"/>
  </w:num>
  <w:num w:numId="8">
    <w:abstractNumId w:val="12"/>
  </w:num>
  <w:num w:numId="9">
    <w:abstractNumId w:val="17"/>
  </w:num>
  <w:num w:numId="10">
    <w:abstractNumId w:val="1"/>
  </w:num>
  <w:num w:numId="11">
    <w:abstractNumId w:val="6"/>
  </w:num>
  <w:num w:numId="12">
    <w:abstractNumId w:val="13"/>
  </w:num>
  <w:num w:numId="13">
    <w:abstractNumId w:val="5"/>
  </w:num>
  <w:num w:numId="14">
    <w:abstractNumId w:val="7"/>
  </w:num>
  <w:num w:numId="15">
    <w:abstractNumId w:val="15"/>
  </w:num>
  <w:num w:numId="16">
    <w:abstractNumId w:val="14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0FD"/>
    <w:rsid w:val="00007451"/>
    <w:rsid w:val="00020840"/>
    <w:rsid w:val="00030BD8"/>
    <w:rsid w:val="00031F6E"/>
    <w:rsid w:val="00042540"/>
    <w:rsid w:val="0004475F"/>
    <w:rsid w:val="0004603E"/>
    <w:rsid w:val="00052E3E"/>
    <w:rsid w:val="0007088B"/>
    <w:rsid w:val="00075ED6"/>
    <w:rsid w:val="00085A43"/>
    <w:rsid w:val="000912BA"/>
    <w:rsid w:val="0009330D"/>
    <w:rsid w:val="00094F3A"/>
    <w:rsid w:val="000955FC"/>
    <w:rsid w:val="0009616F"/>
    <w:rsid w:val="000B0522"/>
    <w:rsid w:val="000D0B01"/>
    <w:rsid w:val="000D1CF4"/>
    <w:rsid w:val="000E20FF"/>
    <w:rsid w:val="000E40E2"/>
    <w:rsid w:val="000E41EE"/>
    <w:rsid w:val="000E781D"/>
    <w:rsid w:val="000F0402"/>
    <w:rsid w:val="0010056D"/>
    <w:rsid w:val="00101217"/>
    <w:rsid w:val="00105A5E"/>
    <w:rsid w:val="00110E13"/>
    <w:rsid w:val="001147E4"/>
    <w:rsid w:val="001150D1"/>
    <w:rsid w:val="001202EE"/>
    <w:rsid w:val="00131FBC"/>
    <w:rsid w:val="00134D7C"/>
    <w:rsid w:val="00136D38"/>
    <w:rsid w:val="00137120"/>
    <w:rsid w:val="00142FE6"/>
    <w:rsid w:val="0014692F"/>
    <w:rsid w:val="00160D74"/>
    <w:rsid w:val="001667C0"/>
    <w:rsid w:val="001677C0"/>
    <w:rsid w:val="00170C35"/>
    <w:rsid w:val="0017364B"/>
    <w:rsid w:val="001927B4"/>
    <w:rsid w:val="001A01C9"/>
    <w:rsid w:val="001B0150"/>
    <w:rsid w:val="001C3A17"/>
    <w:rsid w:val="001C631A"/>
    <w:rsid w:val="001D3B3F"/>
    <w:rsid w:val="001D53FF"/>
    <w:rsid w:val="001F193E"/>
    <w:rsid w:val="001F28AD"/>
    <w:rsid w:val="001F4F35"/>
    <w:rsid w:val="00230AA5"/>
    <w:rsid w:val="00233C45"/>
    <w:rsid w:val="00250C4B"/>
    <w:rsid w:val="00264ECD"/>
    <w:rsid w:val="00292DEB"/>
    <w:rsid w:val="00292DF8"/>
    <w:rsid w:val="0029515C"/>
    <w:rsid w:val="002A02B3"/>
    <w:rsid w:val="002A2ADF"/>
    <w:rsid w:val="002A4AAC"/>
    <w:rsid w:val="002B3F38"/>
    <w:rsid w:val="002C0E44"/>
    <w:rsid w:val="002C759B"/>
    <w:rsid w:val="002C7E48"/>
    <w:rsid w:val="002D6AB5"/>
    <w:rsid w:val="002F5E02"/>
    <w:rsid w:val="0030282B"/>
    <w:rsid w:val="00307083"/>
    <w:rsid w:val="003212C3"/>
    <w:rsid w:val="00331A13"/>
    <w:rsid w:val="00343A06"/>
    <w:rsid w:val="0034516F"/>
    <w:rsid w:val="0034767A"/>
    <w:rsid w:val="00347D2C"/>
    <w:rsid w:val="003535F9"/>
    <w:rsid w:val="00356047"/>
    <w:rsid w:val="0036378A"/>
    <w:rsid w:val="0038634B"/>
    <w:rsid w:val="00397C58"/>
    <w:rsid w:val="003A40FC"/>
    <w:rsid w:val="003A691B"/>
    <w:rsid w:val="003C5BA2"/>
    <w:rsid w:val="003C79DD"/>
    <w:rsid w:val="003D17E9"/>
    <w:rsid w:val="003D72DB"/>
    <w:rsid w:val="003E5097"/>
    <w:rsid w:val="003F2073"/>
    <w:rsid w:val="00401ADF"/>
    <w:rsid w:val="00415B3B"/>
    <w:rsid w:val="00423424"/>
    <w:rsid w:val="0044781F"/>
    <w:rsid w:val="00450CC5"/>
    <w:rsid w:val="004630E8"/>
    <w:rsid w:val="0047653F"/>
    <w:rsid w:val="004876D3"/>
    <w:rsid w:val="00490F3C"/>
    <w:rsid w:val="00494829"/>
    <w:rsid w:val="004A30A5"/>
    <w:rsid w:val="004A7A15"/>
    <w:rsid w:val="004B606D"/>
    <w:rsid w:val="004C5590"/>
    <w:rsid w:val="004C7722"/>
    <w:rsid w:val="004D0A47"/>
    <w:rsid w:val="004D15B9"/>
    <w:rsid w:val="004E418E"/>
    <w:rsid w:val="004E4851"/>
    <w:rsid w:val="004E6D2B"/>
    <w:rsid w:val="004F0E9C"/>
    <w:rsid w:val="00504C4E"/>
    <w:rsid w:val="0050693A"/>
    <w:rsid w:val="0051239C"/>
    <w:rsid w:val="00520847"/>
    <w:rsid w:val="005213C8"/>
    <w:rsid w:val="00521611"/>
    <w:rsid w:val="00541018"/>
    <w:rsid w:val="00542BF1"/>
    <w:rsid w:val="00551C92"/>
    <w:rsid w:val="00554313"/>
    <w:rsid w:val="00556903"/>
    <w:rsid w:val="0055760D"/>
    <w:rsid w:val="0056077E"/>
    <w:rsid w:val="005710FD"/>
    <w:rsid w:val="00572916"/>
    <w:rsid w:val="00583A96"/>
    <w:rsid w:val="005910A0"/>
    <w:rsid w:val="00596AE7"/>
    <w:rsid w:val="005A285A"/>
    <w:rsid w:val="005A2EF4"/>
    <w:rsid w:val="005B1B1A"/>
    <w:rsid w:val="005B409D"/>
    <w:rsid w:val="005C4E9C"/>
    <w:rsid w:val="005C5EBC"/>
    <w:rsid w:val="005E20D8"/>
    <w:rsid w:val="005E33FA"/>
    <w:rsid w:val="00600B88"/>
    <w:rsid w:val="00612050"/>
    <w:rsid w:val="0061233C"/>
    <w:rsid w:val="0062215A"/>
    <w:rsid w:val="006235A5"/>
    <w:rsid w:val="006279B5"/>
    <w:rsid w:val="00640916"/>
    <w:rsid w:val="00646A0C"/>
    <w:rsid w:val="00650871"/>
    <w:rsid w:val="0066047A"/>
    <w:rsid w:val="00661CBC"/>
    <w:rsid w:val="006713CB"/>
    <w:rsid w:val="00673A9A"/>
    <w:rsid w:val="00674D99"/>
    <w:rsid w:val="00675FE7"/>
    <w:rsid w:val="0069542D"/>
    <w:rsid w:val="006961E1"/>
    <w:rsid w:val="006B35D0"/>
    <w:rsid w:val="006B38E3"/>
    <w:rsid w:val="006B5A46"/>
    <w:rsid w:val="006C223F"/>
    <w:rsid w:val="006C43F9"/>
    <w:rsid w:val="006D011B"/>
    <w:rsid w:val="006D1175"/>
    <w:rsid w:val="006D3DBB"/>
    <w:rsid w:val="006D7C53"/>
    <w:rsid w:val="006E0095"/>
    <w:rsid w:val="006E39A8"/>
    <w:rsid w:val="006F7753"/>
    <w:rsid w:val="00705DC7"/>
    <w:rsid w:val="00712503"/>
    <w:rsid w:val="00733D05"/>
    <w:rsid w:val="0073442A"/>
    <w:rsid w:val="00734996"/>
    <w:rsid w:val="0075228C"/>
    <w:rsid w:val="00755F6A"/>
    <w:rsid w:val="00760572"/>
    <w:rsid w:val="007668D8"/>
    <w:rsid w:val="00773AA9"/>
    <w:rsid w:val="00782B83"/>
    <w:rsid w:val="00784246"/>
    <w:rsid w:val="0078760B"/>
    <w:rsid w:val="00791958"/>
    <w:rsid w:val="00794AF1"/>
    <w:rsid w:val="0079615A"/>
    <w:rsid w:val="007B38C0"/>
    <w:rsid w:val="007B5E54"/>
    <w:rsid w:val="007B6AA5"/>
    <w:rsid w:val="007E2630"/>
    <w:rsid w:val="007E4535"/>
    <w:rsid w:val="007E69BD"/>
    <w:rsid w:val="00804CF0"/>
    <w:rsid w:val="008053AA"/>
    <w:rsid w:val="0081055D"/>
    <w:rsid w:val="0081461D"/>
    <w:rsid w:val="00820CD7"/>
    <w:rsid w:val="0082289C"/>
    <w:rsid w:val="00827165"/>
    <w:rsid w:val="008278EF"/>
    <w:rsid w:val="00841AE8"/>
    <w:rsid w:val="0085398D"/>
    <w:rsid w:val="00856586"/>
    <w:rsid w:val="00860A58"/>
    <w:rsid w:val="00863B12"/>
    <w:rsid w:val="00873738"/>
    <w:rsid w:val="00884F65"/>
    <w:rsid w:val="00886FCE"/>
    <w:rsid w:val="00892F35"/>
    <w:rsid w:val="008A421E"/>
    <w:rsid w:val="008B1614"/>
    <w:rsid w:val="008D2480"/>
    <w:rsid w:val="008E313F"/>
    <w:rsid w:val="008E338A"/>
    <w:rsid w:val="008E3982"/>
    <w:rsid w:val="0090340B"/>
    <w:rsid w:val="00903638"/>
    <w:rsid w:val="00912C34"/>
    <w:rsid w:val="0092035A"/>
    <w:rsid w:val="00930407"/>
    <w:rsid w:val="00937A12"/>
    <w:rsid w:val="00944CEA"/>
    <w:rsid w:val="0096143C"/>
    <w:rsid w:val="00963957"/>
    <w:rsid w:val="009643F3"/>
    <w:rsid w:val="009661CA"/>
    <w:rsid w:val="00967270"/>
    <w:rsid w:val="00975C7E"/>
    <w:rsid w:val="009770C8"/>
    <w:rsid w:val="009834EA"/>
    <w:rsid w:val="00987839"/>
    <w:rsid w:val="00997BC6"/>
    <w:rsid w:val="009A1735"/>
    <w:rsid w:val="009B4867"/>
    <w:rsid w:val="009C0157"/>
    <w:rsid w:val="009C0C50"/>
    <w:rsid w:val="009C615A"/>
    <w:rsid w:val="009D41B7"/>
    <w:rsid w:val="009D43E1"/>
    <w:rsid w:val="009D60C5"/>
    <w:rsid w:val="009D68A9"/>
    <w:rsid w:val="009F2960"/>
    <w:rsid w:val="00A0302C"/>
    <w:rsid w:val="00A050D1"/>
    <w:rsid w:val="00A05C21"/>
    <w:rsid w:val="00A06FD4"/>
    <w:rsid w:val="00A07322"/>
    <w:rsid w:val="00A16F6E"/>
    <w:rsid w:val="00A23D33"/>
    <w:rsid w:val="00A2477D"/>
    <w:rsid w:val="00A32F63"/>
    <w:rsid w:val="00A36C47"/>
    <w:rsid w:val="00A37BD7"/>
    <w:rsid w:val="00A5032A"/>
    <w:rsid w:val="00A6698D"/>
    <w:rsid w:val="00A66F88"/>
    <w:rsid w:val="00A76CAC"/>
    <w:rsid w:val="00A90A92"/>
    <w:rsid w:val="00AB3160"/>
    <w:rsid w:val="00AB62B8"/>
    <w:rsid w:val="00AD1469"/>
    <w:rsid w:val="00AE4465"/>
    <w:rsid w:val="00AE59EE"/>
    <w:rsid w:val="00AE6FF9"/>
    <w:rsid w:val="00AE73D9"/>
    <w:rsid w:val="00B14C0D"/>
    <w:rsid w:val="00B23FAB"/>
    <w:rsid w:val="00B42EA4"/>
    <w:rsid w:val="00B442D3"/>
    <w:rsid w:val="00B46A56"/>
    <w:rsid w:val="00B534F6"/>
    <w:rsid w:val="00B61AC3"/>
    <w:rsid w:val="00B61C51"/>
    <w:rsid w:val="00B621D3"/>
    <w:rsid w:val="00B63225"/>
    <w:rsid w:val="00B7248A"/>
    <w:rsid w:val="00B85388"/>
    <w:rsid w:val="00B86C83"/>
    <w:rsid w:val="00B96915"/>
    <w:rsid w:val="00BA0170"/>
    <w:rsid w:val="00BA59B7"/>
    <w:rsid w:val="00BA7EEA"/>
    <w:rsid w:val="00BB677E"/>
    <w:rsid w:val="00BC4DFA"/>
    <w:rsid w:val="00BD59F2"/>
    <w:rsid w:val="00BF2F66"/>
    <w:rsid w:val="00C02162"/>
    <w:rsid w:val="00C027F5"/>
    <w:rsid w:val="00C02B1B"/>
    <w:rsid w:val="00C1596B"/>
    <w:rsid w:val="00C209CA"/>
    <w:rsid w:val="00C26EDE"/>
    <w:rsid w:val="00C27FA5"/>
    <w:rsid w:val="00C44296"/>
    <w:rsid w:val="00C47589"/>
    <w:rsid w:val="00C744BD"/>
    <w:rsid w:val="00C825CD"/>
    <w:rsid w:val="00C82E39"/>
    <w:rsid w:val="00C84E47"/>
    <w:rsid w:val="00C86902"/>
    <w:rsid w:val="00C92EDA"/>
    <w:rsid w:val="00C936A5"/>
    <w:rsid w:val="00CA2826"/>
    <w:rsid w:val="00CA5696"/>
    <w:rsid w:val="00CB15A2"/>
    <w:rsid w:val="00CB2DE3"/>
    <w:rsid w:val="00CB502E"/>
    <w:rsid w:val="00CD21ED"/>
    <w:rsid w:val="00CD642D"/>
    <w:rsid w:val="00CF1AC1"/>
    <w:rsid w:val="00D02A80"/>
    <w:rsid w:val="00D124C6"/>
    <w:rsid w:val="00D1667C"/>
    <w:rsid w:val="00D65711"/>
    <w:rsid w:val="00D677D6"/>
    <w:rsid w:val="00D8236C"/>
    <w:rsid w:val="00D8512E"/>
    <w:rsid w:val="00D94EDB"/>
    <w:rsid w:val="00D9514C"/>
    <w:rsid w:val="00D96FD3"/>
    <w:rsid w:val="00DA5147"/>
    <w:rsid w:val="00DA5A4C"/>
    <w:rsid w:val="00DA6C00"/>
    <w:rsid w:val="00DA6DAF"/>
    <w:rsid w:val="00DC3DB1"/>
    <w:rsid w:val="00DD75AB"/>
    <w:rsid w:val="00DE38EC"/>
    <w:rsid w:val="00DE3C95"/>
    <w:rsid w:val="00E03026"/>
    <w:rsid w:val="00E14B04"/>
    <w:rsid w:val="00E15275"/>
    <w:rsid w:val="00E15CC4"/>
    <w:rsid w:val="00E1690B"/>
    <w:rsid w:val="00E17A19"/>
    <w:rsid w:val="00E20E2C"/>
    <w:rsid w:val="00E24B22"/>
    <w:rsid w:val="00E30971"/>
    <w:rsid w:val="00E50319"/>
    <w:rsid w:val="00E50F8E"/>
    <w:rsid w:val="00E60573"/>
    <w:rsid w:val="00E85EFC"/>
    <w:rsid w:val="00E917FF"/>
    <w:rsid w:val="00E935C7"/>
    <w:rsid w:val="00EA3E60"/>
    <w:rsid w:val="00EB1B8F"/>
    <w:rsid w:val="00EB3967"/>
    <w:rsid w:val="00EC3401"/>
    <w:rsid w:val="00EE627B"/>
    <w:rsid w:val="00EF7254"/>
    <w:rsid w:val="00F00B51"/>
    <w:rsid w:val="00F0175B"/>
    <w:rsid w:val="00F14392"/>
    <w:rsid w:val="00F154C0"/>
    <w:rsid w:val="00F217A6"/>
    <w:rsid w:val="00F355F4"/>
    <w:rsid w:val="00F359FD"/>
    <w:rsid w:val="00F36682"/>
    <w:rsid w:val="00F42AF4"/>
    <w:rsid w:val="00F551C2"/>
    <w:rsid w:val="00F55A08"/>
    <w:rsid w:val="00F61030"/>
    <w:rsid w:val="00F7604F"/>
    <w:rsid w:val="00F90275"/>
    <w:rsid w:val="00FA7129"/>
    <w:rsid w:val="00FB0C73"/>
    <w:rsid w:val="00FB63F7"/>
    <w:rsid w:val="00FC491E"/>
    <w:rsid w:val="00FD1109"/>
    <w:rsid w:val="00FD14BD"/>
    <w:rsid w:val="00FD3E07"/>
    <w:rsid w:val="00FD4884"/>
    <w:rsid w:val="00FD5111"/>
    <w:rsid w:val="00FE53A2"/>
    <w:rsid w:val="00FE6DDB"/>
    <w:rsid w:val="00FF1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5EFC"/>
  <w15:docId w15:val="{BE403C07-A90E-4EA3-BB1D-28B3C15D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1B"/>
  </w:style>
  <w:style w:type="paragraph" w:styleId="1">
    <w:name w:val="heading 1"/>
    <w:basedOn w:val="a"/>
    <w:next w:val="a"/>
    <w:link w:val="10"/>
    <w:qFormat/>
    <w:rsid w:val="004630E8"/>
    <w:pPr>
      <w:widowControl w:val="0"/>
      <w:suppressAutoHyphens/>
      <w:spacing w:before="108" w:after="108" w:line="240" w:lineRule="auto"/>
      <w:jc w:val="center"/>
      <w:outlineLvl w:val="0"/>
    </w:pPr>
    <w:rPr>
      <w:rFonts w:ascii="Times New Roman CYR" w:eastAsia="font1254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5710F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710FD"/>
    <w:rPr>
      <w:rFonts w:ascii="Arial" w:eastAsia="Arial" w:hAnsi="Arial" w:cs="Arial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5710F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Заголовок №2"/>
    <w:basedOn w:val="a"/>
    <w:link w:val="2"/>
    <w:rsid w:val="005710FD"/>
    <w:pPr>
      <w:widowControl w:val="0"/>
      <w:shd w:val="clear" w:color="auto" w:fill="FFFFFF"/>
      <w:spacing w:after="60" w:line="0" w:lineRule="atLeast"/>
      <w:jc w:val="righ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710FD"/>
    <w:pPr>
      <w:widowControl w:val="0"/>
      <w:shd w:val="clear" w:color="auto" w:fill="FFFFFF"/>
      <w:spacing w:before="60" w:after="300" w:line="0" w:lineRule="atLeast"/>
      <w:jc w:val="center"/>
    </w:pPr>
    <w:rPr>
      <w:rFonts w:ascii="Arial" w:eastAsia="Arial" w:hAnsi="Arial" w:cs="Arial"/>
      <w:b/>
      <w:bCs/>
    </w:rPr>
  </w:style>
  <w:style w:type="paragraph" w:customStyle="1" w:styleId="22">
    <w:name w:val="Основной текст (2)"/>
    <w:basedOn w:val="a"/>
    <w:link w:val="21"/>
    <w:rsid w:val="005710FD"/>
    <w:pPr>
      <w:widowControl w:val="0"/>
      <w:shd w:val="clear" w:color="auto" w:fill="FFFFFF"/>
      <w:spacing w:before="240" w:after="240" w:line="274" w:lineRule="exact"/>
      <w:jc w:val="both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rsid w:val="005710FD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sid w:val="005710FD"/>
    <w:rPr>
      <w:rFonts w:ascii="Courier New" w:eastAsia="Courier New" w:hAnsi="Courier New" w:cs="Courier New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710FD"/>
    <w:pPr>
      <w:widowControl w:val="0"/>
      <w:shd w:val="clear" w:color="auto" w:fill="FFFFFF"/>
      <w:spacing w:before="300" w:after="60" w:line="0" w:lineRule="atLeast"/>
      <w:ind w:hanging="1100"/>
    </w:pPr>
    <w:rPr>
      <w:rFonts w:ascii="Courier New" w:eastAsia="Courier New" w:hAnsi="Courier New" w:cs="Courier New"/>
      <w:sz w:val="18"/>
      <w:szCs w:val="18"/>
    </w:rPr>
  </w:style>
  <w:style w:type="character" w:customStyle="1" w:styleId="57pt0pt">
    <w:name w:val="Основной текст (5) + 7 pt;Не курсив;Интервал 0 pt"/>
    <w:basedOn w:val="a0"/>
    <w:rsid w:val="005710F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44781F"/>
    <w:rPr>
      <w:rFonts w:ascii="Times New Roman" w:eastAsia="Times New Roman" w:hAnsi="Times New Roman" w:cs="Times New Roman"/>
      <w:i/>
      <w:iCs/>
      <w:spacing w:val="20"/>
      <w:shd w:val="clear" w:color="auto" w:fill="FFFFFF"/>
    </w:rPr>
  </w:style>
  <w:style w:type="character" w:customStyle="1" w:styleId="57pt">
    <w:name w:val="Основной текст (5) + 7 pt"/>
    <w:basedOn w:val="5"/>
    <w:rsid w:val="0044781F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50pt">
    <w:name w:val="Основной текст (5) + Не курсив;Интервал 0 pt"/>
    <w:basedOn w:val="5"/>
    <w:rsid w:val="0044781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44781F"/>
    <w:rPr>
      <w:rFonts w:ascii="Times New Roman" w:eastAsia="Times New Roman" w:hAnsi="Times New Roman" w:cs="Times New Roman"/>
      <w:i/>
      <w:iCs/>
      <w:spacing w:val="20"/>
      <w:sz w:val="14"/>
      <w:szCs w:val="14"/>
      <w:shd w:val="clear" w:color="auto" w:fill="FFFFFF"/>
      <w:lang w:val="en-US" w:bidi="en-US"/>
    </w:rPr>
  </w:style>
  <w:style w:type="character" w:customStyle="1" w:styleId="21pt">
    <w:name w:val="Основной текст (2) + Курсив;Интервал 1 pt"/>
    <w:basedOn w:val="21"/>
    <w:rsid w:val="004478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7pt1pt">
    <w:name w:val="Основной текст (2) + 7 pt;Курсив;Интервал 1 pt"/>
    <w:basedOn w:val="21"/>
    <w:rsid w:val="004478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4478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4781F"/>
    <w:pPr>
      <w:widowControl w:val="0"/>
      <w:shd w:val="clear" w:color="auto" w:fill="FFFFFF"/>
      <w:spacing w:before="240" w:after="0" w:line="0" w:lineRule="atLeast"/>
      <w:jc w:val="center"/>
    </w:pPr>
    <w:rPr>
      <w:rFonts w:ascii="Times New Roman" w:eastAsia="Times New Roman" w:hAnsi="Times New Roman" w:cs="Times New Roman"/>
      <w:i/>
      <w:iCs/>
      <w:spacing w:val="20"/>
    </w:rPr>
  </w:style>
  <w:style w:type="paragraph" w:customStyle="1" w:styleId="60">
    <w:name w:val="Основной текст (6)"/>
    <w:basedOn w:val="a"/>
    <w:link w:val="6"/>
    <w:rsid w:val="0044781F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i/>
      <w:iCs/>
      <w:spacing w:val="20"/>
      <w:sz w:val="14"/>
      <w:szCs w:val="14"/>
      <w:lang w:val="en-US" w:bidi="en-US"/>
    </w:rPr>
  </w:style>
  <w:style w:type="character" w:customStyle="1" w:styleId="57pt0pt0">
    <w:name w:val="Основной текст (5) + 7 pt;Интервал 0 pt"/>
    <w:basedOn w:val="5"/>
    <w:rsid w:val="004478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44781F"/>
    <w:rPr>
      <w:rFonts w:ascii="Times New Roman" w:eastAsia="Times New Roman" w:hAnsi="Times New Roman" w:cs="Times New Roman"/>
      <w:i/>
      <w:iCs/>
      <w:spacing w:val="20"/>
      <w:sz w:val="14"/>
      <w:szCs w:val="14"/>
      <w:shd w:val="clear" w:color="auto" w:fill="FFFFFF"/>
      <w:lang w:val="en-US" w:bidi="en-US"/>
    </w:rPr>
  </w:style>
  <w:style w:type="paragraph" w:customStyle="1" w:styleId="12">
    <w:name w:val="Заголовок №1"/>
    <w:basedOn w:val="a"/>
    <w:link w:val="11"/>
    <w:rsid w:val="0044781F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i/>
      <w:iCs/>
      <w:spacing w:val="20"/>
      <w:sz w:val="14"/>
      <w:szCs w:val="14"/>
      <w:lang w:val="en-US" w:bidi="en-US"/>
    </w:rPr>
  </w:style>
  <w:style w:type="paragraph" w:customStyle="1" w:styleId="ConsPlusTitlePage">
    <w:name w:val="ConsPlusTitlePage"/>
    <w:rsid w:val="006508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50871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10121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101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21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630E8"/>
    <w:rPr>
      <w:rFonts w:ascii="Times New Roman CYR" w:eastAsia="font1254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630E8"/>
    <w:pPr>
      <w:widowControl w:val="0"/>
      <w:suppressAutoHyphens/>
      <w:spacing w:after="0" w:line="240" w:lineRule="auto"/>
    </w:pPr>
    <w:rPr>
      <w:rFonts w:ascii="Calibri" w:eastAsia="font1254" w:hAnsi="Calibri" w:cs="Calibri"/>
      <w:sz w:val="24"/>
      <w:lang w:eastAsia="ru-RU"/>
    </w:rPr>
  </w:style>
  <w:style w:type="table" w:styleId="a8">
    <w:name w:val="Table Grid"/>
    <w:basedOn w:val="a1"/>
    <w:uiPriority w:val="59"/>
    <w:rsid w:val="00661CB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B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606D"/>
  </w:style>
  <w:style w:type="paragraph" w:styleId="ab">
    <w:name w:val="footer"/>
    <w:basedOn w:val="a"/>
    <w:link w:val="ac"/>
    <w:uiPriority w:val="99"/>
    <w:unhideWhenUsed/>
    <w:rsid w:val="004B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606D"/>
  </w:style>
  <w:style w:type="character" w:customStyle="1" w:styleId="13">
    <w:name w:val="Неразрешенное упоминание1"/>
    <w:basedOn w:val="a0"/>
    <w:uiPriority w:val="99"/>
    <w:semiHidden/>
    <w:unhideWhenUsed/>
    <w:rsid w:val="0066047A"/>
    <w:rPr>
      <w:color w:val="605E5C"/>
      <w:shd w:val="clear" w:color="auto" w:fill="E1DFDD"/>
    </w:rPr>
  </w:style>
  <w:style w:type="paragraph" w:customStyle="1" w:styleId="PreformattedText">
    <w:name w:val="Preformatted Text"/>
    <w:basedOn w:val="a"/>
    <w:qFormat/>
    <w:rsid w:val="0075228C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character" w:customStyle="1" w:styleId="docdata">
    <w:name w:val="docdata"/>
    <w:aliases w:val="docy,v5,2017,bqiaagaaeyqcaaagiaiaaap6baaabqgfaaaaaaaaaaaaaaaaaaaaaaaaaaaaaaaaaaaaaaaaaaaaaaaaaaaaaaaaaaaaaaaaaaaaaaaaaaaaaaaaaaaaaaaaaaaaaaaaaaaaaaaaaaaaaaaaaaaaaaaaaaaaaaaaaaaaaaaaaaaaaaaaaaaaaaaaaaaaaaaaaaaaaaaaaaaaaaaaaaaaaaaaaaaaaaaaaaaaaaaa"/>
    <w:basedOn w:val="a0"/>
    <w:rsid w:val="00596AE7"/>
  </w:style>
  <w:style w:type="paragraph" w:customStyle="1" w:styleId="ds-markdown-paragraph">
    <w:name w:val="ds-markdown-paragraph"/>
    <w:basedOn w:val="a"/>
    <w:rsid w:val="0026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C1B76-CD06-4155-8532-A9280A5B0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9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Станция1</dc:creator>
  <cp:lastModifiedBy>Якушина</cp:lastModifiedBy>
  <cp:revision>158</cp:revision>
  <cp:lastPrinted>2026-09-16T05:36:00Z</cp:lastPrinted>
  <dcterms:created xsi:type="dcterms:W3CDTF">2025-11-28T05:07:00Z</dcterms:created>
  <dcterms:modified xsi:type="dcterms:W3CDTF">2026-09-16T06:14:00Z</dcterms:modified>
</cp:coreProperties>
</file>